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A0BC" w14:textId="3A1A5F96" w:rsidR="00A66BE4" w:rsidRDefault="00355BAA" w:rsidP="00A66BE4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355BAA">
        <w:rPr>
          <w:rFonts w:ascii="Comic Sans MS" w:hAnsi="Comic Sans MS"/>
          <w:sz w:val="32"/>
          <w:szCs w:val="32"/>
        </w:rPr>
        <w:t xml:space="preserve">     </w:t>
      </w:r>
      <w:r w:rsidR="0053644A" w:rsidRPr="008B41DE">
        <w:rPr>
          <w:rFonts w:ascii="Comic Sans MS" w:hAnsi="Comic Sans MS"/>
          <w:sz w:val="32"/>
          <w:szCs w:val="32"/>
          <w:u w:val="single"/>
        </w:rPr>
        <w:t>Cycle 2 Summer 1</w:t>
      </w:r>
      <w:r>
        <w:rPr>
          <w:rFonts w:ascii="Comic Sans MS" w:hAnsi="Comic Sans MS"/>
          <w:sz w:val="32"/>
          <w:szCs w:val="32"/>
          <w:u w:val="single"/>
        </w:rPr>
        <w:t xml:space="preserve"> </w:t>
      </w:r>
      <w:proofErr w:type="gramStart"/>
      <w:r w:rsidR="00A66BE4" w:rsidRPr="008B41DE">
        <w:rPr>
          <w:rFonts w:ascii="Comic Sans MS" w:hAnsi="Comic Sans MS"/>
          <w:sz w:val="32"/>
          <w:szCs w:val="32"/>
          <w:u w:val="single"/>
        </w:rPr>
        <w:t>202</w:t>
      </w:r>
      <w:r>
        <w:rPr>
          <w:rFonts w:ascii="Comic Sans MS" w:hAnsi="Comic Sans MS"/>
          <w:sz w:val="32"/>
          <w:szCs w:val="32"/>
          <w:u w:val="single"/>
        </w:rPr>
        <w:t>2</w:t>
      </w:r>
      <w:r w:rsidR="00A66BE4" w:rsidRPr="008B41DE">
        <w:rPr>
          <w:rFonts w:ascii="Comic Sans MS" w:hAnsi="Comic Sans MS"/>
          <w:sz w:val="32"/>
          <w:szCs w:val="32"/>
          <w:u w:val="single"/>
        </w:rPr>
        <w:t xml:space="preserve"> </w:t>
      </w:r>
      <w:r w:rsidR="008B41DE">
        <w:rPr>
          <w:rFonts w:ascii="Comic Sans MS" w:hAnsi="Comic Sans MS"/>
          <w:sz w:val="32"/>
          <w:szCs w:val="32"/>
          <w:u w:val="single"/>
        </w:rPr>
        <w:t xml:space="preserve"> </w:t>
      </w:r>
      <w:r w:rsidR="008B41DE" w:rsidRPr="008B41DE">
        <w:rPr>
          <w:rFonts w:ascii="Comic Sans MS" w:hAnsi="Comic Sans MS"/>
          <w:b/>
          <w:bCs/>
          <w:sz w:val="32"/>
          <w:szCs w:val="32"/>
          <w:u w:val="single"/>
        </w:rPr>
        <w:t>RE</w:t>
      </w:r>
      <w:proofErr w:type="gramEnd"/>
      <w:r w:rsidR="008B41DE" w:rsidRPr="008B41DE">
        <w:rPr>
          <w:rFonts w:ascii="Comic Sans MS" w:hAnsi="Comic Sans MS"/>
          <w:b/>
          <w:bCs/>
          <w:sz w:val="32"/>
          <w:szCs w:val="32"/>
          <w:u w:val="single"/>
        </w:rPr>
        <w:t xml:space="preserve">- </w:t>
      </w:r>
      <w:r w:rsidR="00A66BE4" w:rsidRPr="008B41DE">
        <w:rPr>
          <w:rFonts w:ascii="Comic Sans MS" w:hAnsi="Comic Sans MS"/>
          <w:b/>
          <w:bCs/>
          <w:sz w:val="32"/>
          <w:szCs w:val="32"/>
          <w:u w:val="single"/>
        </w:rPr>
        <w:t>Wh</w:t>
      </w:r>
      <w:r w:rsidR="0053644A" w:rsidRPr="008B41DE">
        <w:rPr>
          <w:rFonts w:ascii="Comic Sans MS" w:hAnsi="Comic Sans MS"/>
          <w:b/>
          <w:bCs/>
          <w:sz w:val="32"/>
          <w:szCs w:val="32"/>
          <w:u w:val="single"/>
        </w:rPr>
        <w:t>at do Christians believe God is like</w:t>
      </w:r>
      <w:r w:rsidR="00A66BE4" w:rsidRPr="008B41DE">
        <w:rPr>
          <w:rFonts w:ascii="Comic Sans MS" w:hAnsi="Comic Sans MS"/>
          <w:b/>
          <w:bCs/>
          <w:sz w:val="32"/>
          <w:szCs w:val="32"/>
          <w:u w:val="single"/>
        </w:rPr>
        <w:t>?</w:t>
      </w:r>
    </w:p>
    <w:tbl>
      <w:tblPr>
        <w:tblStyle w:val="TableGrid"/>
        <w:tblpPr w:leftFromText="180" w:rightFromText="180" w:vertAnchor="page" w:horzAnchor="page" w:tblpX="9961" w:tblpY="1255"/>
        <w:tblW w:w="0" w:type="auto"/>
        <w:tblLook w:val="04A0" w:firstRow="1" w:lastRow="0" w:firstColumn="1" w:lastColumn="0" w:noHBand="0" w:noVBand="1"/>
      </w:tblPr>
      <w:tblGrid>
        <w:gridCol w:w="1980"/>
        <w:gridCol w:w="4176"/>
      </w:tblGrid>
      <w:tr w:rsidR="00703FC0" w:rsidRPr="00687D40" w14:paraId="3D97D48E" w14:textId="77777777" w:rsidTr="00826253">
        <w:trPr>
          <w:trHeight w:val="318"/>
        </w:trPr>
        <w:tc>
          <w:tcPr>
            <w:tcW w:w="1980" w:type="dxa"/>
          </w:tcPr>
          <w:p w14:paraId="579BA826" w14:textId="77777777" w:rsidR="00703FC0" w:rsidRPr="00792B57" w:rsidRDefault="00703FC0" w:rsidP="00826253">
            <w:pPr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>God</w:t>
            </w:r>
          </w:p>
        </w:tc>
        <w:tc>
          <w:tcPr>
            <w:tcW w:w="4176" w:type="dxa"/>
          </w:tcPr>
          <w:p w14:paraId="098E9286" w14:textId="77777777" w:rsidR="00703FC0" w:rsidRPr="00E40506" w:rsidRDefault="00703FC0" w:rsidP="00826253">
            <w:pPr>
              <w:rPr>
                <w:rFonts w:ascii="Comic Sans MS" w:hAnsi="Comic Sans MS"/>
                <w:sz w:val="24"/>
                <w:szCs w:val="24"/>
              </w:rPr>
            </w:pPr>
            <w:r w:rsidRPr="00E40506">
              <w:rPr>
                <w:rFonts w:ascii="Comic Sans MS" w:hAnsi="Comic Sans MS"/>
                <w:sz w:val="24"/>
                <w:szCs w:val="24"/>
              </w:rPr>
              <w:t>The creator and ruler of the universe and who we get our morals from.</w:t>
            </w:r>
          </w:p>
        </w:tc>
      </w:tr>
      <w:tr w:rsidR="00703FC0" w:rsidRPr="00707E9E" w14:paraId="26D59CDF" w14:textId="77777777" w:rsidTr="00826253">
        <w:trPr>
          <w:trHeight w:val="295"/>
        </w:trPr>
        <w:tc>
          <w:tcPr>
            <w:tcW w:w="1980" w:type="dxa"/>
          </w:tcPr>
          <w:p w14:paraId="04C21612" w14:textId="77777777" w:rsidR="00703FC0" w:rsidRPr="00792B57" w:rsidRDefault="00703FC0" w:rsidP="00826253">
            <w:pPr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 xml:space="preserve">parable </w:t>
            </w:r>
          </w:p>
        </w:tc>
        <w:tc>
          <w:tcPr>
            <w:tcW w:w="4176" w:type="dxa"/>
          </w:tcPr>
          <w:p w14:paraId="24D552C9" w14:textId="77777777" w:rsidR="00703FC0" w:rsidRPr="00E40506" w:rsidRDefault="00703FC0" w:rsidP="00826253">
            <w:pPr>
              <w:rPr>
                <w:rFonts w:ascii="Comic Sans MS" w:hAnsi="Comic Sans MS"/>
                <w:sz w:val="24"/>
                <w:szCs w:val="24"/>
              </w:rPr>
            </w:pPr>
            <w:r w:rsidRPr="00E40506">
              <w:rPr>
                <w:rFonts w:ascii="Comic Sans MS" w:hAnsi="Comic Sans MS"/>
                <w:color w:val="000000"/>
                <w:sz w:val="24"/>
                <w:szCs w:val="24"/>
              </w:rPr>
              <w:t>A very short story told to teach a moral or religious lesson.</w:t>
            </w:r>
          </w:p>
        </w:tc>
      </w:tr>
      <w:tr w:rsidR="00703FC0" w:rsidRPr="00687D40" w14:paraId="7BC7133E" w14:textId="77777777" w:rsidTr="00826253">
        <w:trPr>
          <w:trHeight w:val="318"/>
        </w:trPr>
        <w:tc>
          <w:tcPr>
            <w:tcW w:w="1980" w:type="dxa"/>
          </w:tcPr>
          <w:p w14:paraId="6BEFE529" w14:textId="77777777" w:rsidR="00703FC0" w:rsidRPr="00792B57" w:rsidRDefault="00703FC0" w:rsidP="00826253">
            <w:pPr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>Christian</w:t>
            </w:r>
          </w:p>
        </w:tc>
        <w:tc>
          <w:tcPr>
            <w:tcW w:w="4176" w:type="dxa"/>
          </w:tcPr>
          <w:p w14:paraId="6D37410A" w14:textId="77777777" w:rsidR="00703FC0" w:rsidRPr="00E40506" w:rsidRDefault="00703FC0" w:rsidP="00826253">
            <w:pPr>
              <w:rPr>
                <w:rFonts w:ascii="Comic Sans MS" w:hAnsi="Comic Sans MS"/>
                <w:sz w:val="24"/>
                <w:szCs w:val="24"/>
              </w:rPr>
            </w:pPr>
            <w:r w:rsidRPr="00E40506">
              <w:rPr>
                <w:rFonts w:ascii="Comic Sans MS" w:hAnsi="Comic Sans MS"/>
                <w:sz w:val="24"/>
                <w:szCs w:val="24"/>
              </w:rPr>
              <w:t>A person who believes in the divine nature of Jesus Christ and follows his words and teachings.</w:t>
            </w:r>
          </w:p>
        </w:tc>
      </w:tr>
      <w:tr w:rsidR="00703FC0" w:rsidRPr="00707E9E" w14:paraId="641B2B96" w14:textId="77777777" w:rsidTr="00826253">
        <w:trPr>
          <w:trHeight w:val="318"/>
        </w:trPr>
        <w:tc>
          <w:tcPr>
            <w:tcW w:w="1980" w:type="dxa"/>
          </w:tcPr>
          <w:p w14:paraId="1F3A200C" w14:textId="77777777" w:rsidR="00703FC0" w:rsidRPr="00792B57" w:rsidRDefault="00703FC0" w:rsidP="00826253">
            <w:pPr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>Bible</w:t>
            </w:r>
          </w:p>
        </w:tc>
        <w:tc>
          <w:tcPr>
            <w:tcW w:w="4176" w:type="dxa"/>
          </w:tcPr>
          <w:p w14:paraId="13EC1CD7" w14:textId="77777777" w:rsidR="00703FC0" w:rsidRPr="00E40506" w:rsidRDefault="00703FC0" w:rsidP="00826253">
            <w:pPr>
              <w:rPr>
                <w:rFonts w:ascii="Comic Sans MS" w:hAnsi="Comic Sans MS"/>
                <w:sz w:val="24"/>
                <w:szCs w:val="24"/>
              </w:rPr>
            </w:pPr>
            <w:r w:rsidRPr="00E40506">
              <w:rPr>
                <w:rFonts w:ascii="Comic Sans MS" w:hAnsi="Comic Sans MS"/>
                <w:sz w:val="24"/>
                <w:szCs w:val="24"/>
              </w:rPr>
              <w:t>The Holy book for the Christian faith.</w:t>
            </w:r>
          </w:p>
        </w:tc>
      </w:tr>
      <w:tr w:rsidR="00703FC0" w:rsidRPr="00687D40" w14:paraId="5187BFA6" w14:textId="77777777" w:rsidTr="00826253">
        <w:trPr>
          <w:trHeight w:val="295"/>
        </w:trPr>
        <w:tc>
          <w:tcPr>
            <w:tcW w:w="1980" w:type="dxa"/>
          </w:tcPr>
          <w:p w14:paraId="0163FE46" w14:textId="77777777" w:rsidR="00703FC0" w:rsidRPr="00792B57" w:rsidRDefault="00703FC0" w:rsidP="00826253">
            <w:pPr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 xml:space="preserve">believe </w:t>
            </w:r>
          </w:p>
        </w:tc>
        <w:tc>
          <w:tcPr>
            <w:tcW w:w="4176" w:type="dxa"/>
          </w:tcPr>
          <w:p w14:paraId="741E82AB" w14:textId="275AE34C" w:rsidR="00703FC0" w:rsidRPr="00E40506" w:rsidRDefault="00703FC0" w:rsidP="00826253">
            <w:pPr>
              <w:rPr>
                <w:rFonts w:ascii="Comic Sans MS" w:hAnsi="Comic Sans MS"/>
                <w:sz w:val="24"/>
                <w:szCs w:val="24"/>
              </w:rPr>
            </w:pPr>
            <w:r w:rsidRPr="00E40506">
              <w:rPr>
                <w:rFonts w:ascii="Comic Sans MS" w:hAnsi="Comic Sans MS"/>
                <w:sz w:val="24"/>
                <w:szCs w:val="24"/>
              </w:rPr>
              <w:t>To accept something as honest or true.</w:t>
            </w:r>
          </w:p>
        </w:tc>
      </w:tr>
      <w:tr w:rsidR="00703FC0" w:rsidRPr="00707E9E" w14:paraId="5C7E0186" w14:textId="77777777" w:rsidTr="00826253">
        <w:trPr>
          <w:trHeight w:val="318"/>
        </w:trPr>
        <w:tc>
          <w:tcPr>
            <w:tcW w:w="1980" w:type="dxa"/>
          </w:tcPr>
          <w:p w14:paraId="5FD02D7A" w14:textId="77777777" w:rsidR="00703FC0" w:rsidRPr="00792B57" w:rsidRDefault="00703FC0" w:rsidP="00826253">
            <w:pPr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>message</w:t>
            </w:r>
          </w:p>
        </w:tc>
        <w:tc>
          <w:tcPr>
            <w:tcW w:w="4176" w:type="dxa"/>
          </w:tcPr>
          <w:p w14:paraId="1550EC18" w14:textId="5CA86EBB" w:rsidR="00703FC0" w:rsidRPr="00E40506" w:rsidRDefault="00703FC0" w:rsidP="00826253">
            <w:pPr>
              <w:rPr>
                <w:rFonts w:ascii="Comic Sans MS" w:hAnsi="Comic Sans MS"/>
                <w:sz w:val="24"/>
                <w:szCs w:val="24"/>
              </w:rPr>
            </w:pPr>
            <w:r w:rsidRPr="00E40506">
              <w:rPr>
                <w:rFonts w:ascii="Comic Sans MS" w:hAnsi="Comic Sans MS"/>
                <w:sz w:val="24"/>
                <w:szCs w:val="24"/>
              </w:rPr>
              <w:t>Spoken or written information sent from one person or group to another.</w:t>
            </w:r>
          </w:p>
        </w:tc>
      </w:tr>
      <w:tr w:rsidR="00703FC0" w:rsidRPr="00707E9E" w14:paraId="59DA3DAD" w14:textId="77777777" w:rsidTr="00826253">
        <w:trPr>
          <w:trHeight w:val="318"/>
        </w:trPr>
        <w:tc>
          <w:tcPr>
            <w:tcW w:w="1980" w:type="dxa"/>
          </w:tcPr>
          <w:p w14:paraId="690D6358" w14:textId="77777777" w:rsidR="00703FC0" w:rsidRPr="00792B57" w:rsidRDefault="00703FC0" w:rsidP="00826253">
            <w:pPr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>miracles</w:t>
            </w:r>
          </w:p>
        </w:tc>
        <w:tc>
          <w:tcPr>
            <w:tcW w:w="4176" w:type="dxa"/>
          </w:tcPr>
          <w:p w14:paraId="0EB89289" w14:textId="47E84C3F" w:rsidR="00703FC0" w:rsidRPr="00E40506" w:rsidRDefault="00321B15" w:rsidP="00826253">
            <w:pPr>
              <w:rPr>
                <w:rFonts w:ascii="Comic Sans MS" w:hAnsi="Comic Sans MS"/>
                <w:sz w:val="24"/>
                <w:szCs w:val="24"/>
              </w:rPr>
            </w:pPr>
            <w:r w:rsidRPr="00E40506">
              <w:rPr>
                <w:rFonts w:ascii="Comic Sans MS" w:hAnsi="Comic Sans MS"/>
                <w:sz w:val="24"/>
                <w:szCs w:val="24"/>
              </w:rPr>
              <w:t>A wonderful or amazing event or thing.</w:t>
            </w:r>
          </w:p>
        </w:tc>
      </w:tr>
      <w:tr w:rsidR="00703FC0" w:rsidRPr="00687D40" w14:paraId="575B295A" w14:textId="77777777" w:rsidTr="00826253">
        <w:trPr>
          <w:trHeight w:val="318"/>
        </w:trPr>
        <w:tc>
          <w:tcPr>
            <w:tcW w:w="1980" w:type="dxa"/>
          </w:tcPr>
          <w:p w14:paraId="247D009F" w14:textId="77777777" w:rsidR="00703FC0" w:rsidRPr="00792B57" w:rsidRDefault="00703FC0" w:rsidP="00826253">
            <w:pPr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>teachings</w:t>
            </w:r>
          </w:p>
        </w:tc>
        <w:tc>
          <w:tcPr>
            <w:tcW w:w="4176" w:type="dxa"/>
          </w:tcPr>
          <w:p w14:paraId="6A8DA761" w14:textId="685E1704" w:rsidR="00703FC0" w:rsidRPr="00E40506" w:rsidRDefault="00321B15" w:rsidP="00826253">
            <w:pPr>
              <w:rPr>
                <w:rFonts w:ascii="Comic Sans MS" w:hAnsi="Comic Sans MS"/>
                <w:sz w:val="24"/>
                <w:szCs w:val="24"/>
              </w:rPr>
            </w:pPr>
            <w:r w:rsidRPr="00E40506">
              <w:rPr>
                <w:rFonts w:ascii="Comic Sans MS" w:hAnsi="Comic Sans MS"/>
                <w:sz w:val="24"/>
                <w:szCs w:val="24"/>
              </w:rPr>
              <w:t>Something that someone believes to be true and teaches others.</w:t>
            </w:r>
          </w:p>
        </w:tc>
      </w:tr>
      <w:tr w:rsidR="00703FC0" w:rsidRPr="00707E9E" w14:paraId="68F22BCC" w14:textId="77777777" w:rsidTr="00826253">
        <w:trPr>
          <w:trHeight w:val="318"/>
        </w:trPr>
        <w:tc>
          <w:tcPr>
            <w:tcW w:w="1980" w:type="dxa"/>
          </w:tcPr>
          <w:p w14:paraId="5F4E37DC" w14:textId="60C349ED" w:rsidR="00703FC0" w:rsidRPr="00792B57" w:rsidRDefault="00E40506" w:rsidP="00826253">
            <w:pPr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>faith</w:t>
            </w:r>
          </w:p>
        </w:tc>
        <w:tc>
          <w:tcPr>
            <w:tcW w:w="4176" w:type="dxa"/>
          </w:tcPr>
          <w:p w14:paraId="56C1EEC7" w14:textId="40E1A127" w:rsidR="00703FC0" w:rsidRPr="00E40506" w:rsidRDefault="00E40506" w:rsidP="00826253">
            <w:pPr>
              <w:rPr>
                <w:rFonts w:ascii="Comic Sans MS" w:hAnsi="Comic Sans MS"/>
                <w:sz w:val="24"/>
                <w:szCs w:val="24"/>
              </w:rPr>
            </w:pPr>
            <w:r w:rsidRPr="00E40506">
              <w:rPr>
                <w:rFonts w:ascii="Comic Sans MS" w:hAnsi="Comic Sans MS"/>
                <w:sz w:val="24"/>
                <w:szCs w:val="24"/>
              </w:rPr>
              <w:t>A belief or trust in something that has never been proved.</w:t>
            </w:r>
          </w:p>
        </w:tc>
      </w:tr>
      <w:tr w:rsidR="00703FC0" w:rsidRPr="00707E9E" w14:paraId="710CE06B" w14:textId="77777777" w:rsidTr="00826253">
        <w:trPr>
          <w:trHeight w:val="318"/>
        </w:trPr>
        <w:tc>
          <w:tcPr>
            <w:tcW w:w="1980" w:type="dxa"/>
          </w:tcPr>
          <w:p w14:paraId="2D871358" w14:textId="4683AEB9" w:rsidR="00703FC0" w:rsidRPr="00792B57" w:rsidRDefault="00757D40" w:rsidP="00826253">
            <w:pPr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>loving</w:t>
            </w:r>
          </w:p>
        </w:tc>
        <w:tc>
          <w:tcPr>
            <w:tcW w:w="4176" w:type="dxa"/>
          </w:tcPr>
          <w:p w14:paraId="1AA4188C" w14:textId="77777777" w:rsidR="00703FC0" w:rsidRDefault="00757D40" w:rsidP="008262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Feeling or showing love.</w:t>
            </w:r>
          </w:p>
          <w:p w14:paraId="31FDCF77" w14:textId="43A13612" w:rsidR="00826253" w:rsidRPr="00E40506" w:rsidRDefault="00826253" w:rsidP="0082625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3FC0" w:rsidRPr="00707E9E" w14:paraId="043B9B47" w14:textId="77777777" w:rsidTr="00826253">
        <w:trPr>
          <w:trHeight w:val="318"/>
        </w:trPr>
        <w:tc>
          <w:tcPr>
            <w:tcW w:w="1980" w:type="dxa"/>
          </w:tcPr>
          <w:p w14:paraId="160A610F" w14:textId="65315CB2" w:rsidR="00703FC0" w:rsidRPr="00792B57" w:rsidRDefault="00270883" w:rsidP="00826253">
            <w:pPr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>father</w:t>
            </w:r>
          </w:p>
        </w:tc>
        <w:tc>
          <w:tcPr>
            <w:tcW w:w="4176" w:type="dxa"/>
          </w:tcPr>
          <w:p w14:paraId="71EBFE0E" w14:textId="77777777" w:rsidR="00703FC0" w:rsidRDefault="00270883" w:rsidP="008262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male parent.</w:t>
            </w:r>
          </w:p>
          <w:p w14:paraId="0052D17F" w14:textId="244E7BB1" w:rsidR="00826253" w:rsidRPr="00E40506" w:rsidRDefault="00826253" w:rsidP="0082625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3FC0" w:rsidRPr="00707E9E" w14:paraId="344DDB4A" w14:textId="77777777" w:rsidTr="00826253">
        <w:trPr>
          <w:trHeight w:val="318"/>
        </w:trPr>
        <w:tc>
          <w:tcPr>
            <w:tcW w:w="1980" w:type="dxa"/>
          </w:tcPr>
          <w:p w14:paraId="7DC0B7BA" w14:textId="77777777" w:rsidR="00703FC0" w:rsidRPr="00792B57" w:rsidRDefault="00703FC0" w:rsidP="00826253">
            <w:pPr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>forgiveness</w:t>
            </w:r>
          </w:p>
        </w:tc>
        <w:tc>
          <w:tcPr>
            <w:tcW w:w="4176" w:type="dxa"/>
          </w:tcPr>
          <w:p w14:paraId="1390C7CE" w14:textId="7437FB4E" w:rsidR="00703FC0" w:rsidRPr="00E40506" w:rsidRDefault="00321B15" w:rsidP="00826253">
            <w:pPr>
              <w:rPr>
                <w:rFonts w:ascii="Comic Sans MS" w:hAnsi="Comic Sans MS"/>
                <w:sz w:val="24"/>
                <w:szCs w:val="24"/>
              </w:rPr>
            </w:pPr>
            <w:r w:rsidRPr="00E40506">
              <w:rPr>
                <w:rFonts w:ascii="Comic Sans MS" w:hAnsi="Comic Sans MS"/>
                <w:sz w:val="24"/>
                <w:szCs w:val="24"/>
              </w:rPr>
              <w:t>The state of being likely or willing to forgive.</w:t>
            </w:r>
          </w:p>
        </w:tc>
      </w:tr>
    </w:tbl>
    <w:p w14:paraId="1DB56502" w14:textId="1D437CE8" w:rsidR="003B2708" w:rsidRDefault="00F51059" w:rsidP="00A66BE4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 wp14:anchorId="55974405" wp14:editId="4A567712">
            <wp:simplePos x="0" y="0"/>
            <wp:positionH relativeFrom="margin">
              <wp:align>left</wp:align>
            </wp:positionH>
            <wp:positionV relativeFrom="paragraph">
              <wp:posOffset>323003</wp:posOffset>
            </wp:positionV>
            <wp:extent cx="3746500" cy="16256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1CD92" w14:textId="740FCD4A" w:rsidR="003B2708" w:rsidRDefault="00F51059" w:rsidP="00A66BE4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745F5440" wp14:editId="1C0C54E5">
            <wp:simplePos x="0" y="0"/>
            <wp:positionH relativeFrom="column">
              <wp:posOffset>3516419</wp:posOffset>
            </wp:positionH>
            <wp:positionV relativeFrom="paragraph">
              <wp:posOffset>10160</wp:posOffset>
            </wp:positionV>
            <wp:extent cx="2666365" cy="1388110"/>
            <wp:effectExtent l="0" t="0" r="63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38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F9B7C" w14:textId="3A518671" w:rsidR="003B2708" w:rsidRDefault="003B2708" w:rsidP="00A66BE4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25D4EBD4" w14:textId="1FC3585C" w:rsidR="003B2708" w:rsidRDefault="003B2708" w:rsidP="00A66BE4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52B98C4B" w14:textId="5D67EAF0" w:rsidR="003B2708" w:rsidRDefault="003B2708" w:rsidP="00A66BE4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6CE046A8" w14:textId="56218AAA" w:rsidR="003B2708" w:rsidRDefault="00F51059" w:rsidP="00A66BE4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439B1B6D" wp14:editId="7F57D806">
            <wp:simplePos x="0" y="0"/>
            <wp:positionH relativeFrom="column">
              <wp:posOffset>3176270</wp:posOffset>
            </wp:positionH>
            <wp:positionV relativeFrom="paragraph">
              <wp:posOffset>57573</wp:posOffset>
            </wp:positionV>
            <wp:extent cx="2988310" cy="2088515"/>
            <wp:effectExtent l="0" t="0" r="2540" b="6985"/>
            <wp:wrapSquare wrapText="bothSides"/>
            <wp:docPr id="8" name="Picture 8" descr="A picture containing text, person, people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person, people, crow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08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506">
        <w:rPr>
          <w:rFonts w:ascii="Comic Sans MS" w:hAnsi="Comic Sans M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5CAE421F" wp14:editId="43072B92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660140" cy="19392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193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8DA25" w14:textId="1C167C30" w:rsidR="003B2708" w:rsidRDefault="003B2708" w:rsidP="00A66BE4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07661482" w14:textId="21793D29" w:rsidR="003B2708" w:rsidRDefault="003B2708" w:rsidP="00A66BE4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52460FB4" w14:textId="51E4E5DA" w:rsidR="003B2708" w:rsidRDefault="003B2708" w:rsidP="00A66BE4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65A08F58" w14:textId="377296DB" w:rsidR="003B2708" w:rsidRDefault="003B2708" w:rsidP="00A66BE4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59B97EEB" w14:textId="4212117F" w:rsidR="003B2708" w:rsidRDefault="00F51059" w:rsidP="00A66BE4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6B3BAD51" wp14:editId="7F53AEC7">
            <wp:simplePos x="0" y="0"/>
            <wp:positionH relativeFrom="margin">
              <wp:posOffset>3152140</wp:posOffset>
            </wp:positionH>
            <wp:positionV relativeFrom="paragraph">
              <wp:posOffset>120650</wp:posOffset>
            </wp:positionV>
            <wp:extent cx="3089275" cy="2243455"/>
            <wp:effectExtent l="0" t="0" r="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2FC04" w14:textId="776FC683" w:rsidR="003B2708" w:rsidRDefault="00F51059" w:rsidP="00A66BE4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7456" behindDoc="0" locked="0" layoutInCell="1" allowOverlap="1" wp14:anchorId="01BBBEB5" wp14:editId="1D57C5BB">
            <wp:simplePos x="0" y="0"/>
            <wp:positionH relativeFrom="column">
              <wp:posOffset>62018</wp:posOffset>
            </wp:positionH>
            <wp:positionV relativeFrom="paragraph">
              <wp:posOffset>9737</wp:posOffset>
            </wp:positionV>
            <wp:extent cx="3114040" cy="1743710"/>
            <wp:effectExtent l="0" t="0" r="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7ACA2" w14:textId="10B69367" w:rsidR="003B2708" w:rsidRDefault="003B2708" w:rsidP="00A66BE4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47419402" w14:textId="39D7F668" w:rsidR="003B2708" w:rsidRDefault="003B2708" w:rsidP="00A66BE4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2D14B9EA" w14:textId="0F2D2073" w:rsidR="003B2708" w:rsidRDefault="003B2708" w:rsidP="00A66BE4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51429878" w14:textId="77777777" w:rsidR="003B2708" w:rsidRPr="008B41DE" w:rsidRDefault="003B2708" w:rsidP="00A66BE4">
      <w:pPr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X="421" w:tblpY="358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551"/>
        <w:gridCol w:w="2977"/>
        <w:gridCol w:w="2410"/>
        <w:gridCol w:w="2414"/>
      </w:tblGrid>
      <w:tr w:rsidR="00F51059" w14:paraId="4214AC6E" w14:textId="77777777" w:rsidTr="00F51059">
        <w:trPr>
          <w:trHeight w:val="1124"/>
        </w:trPr>
        <w:tc>
          <w:tcPr>
            <w:tcW w:w="2830" w:type="dxa"/>
          </w:tcPr>
          <w:p w14:paraId="426E807A" w14:textId="70BCEC7E" w:rsidR="00A66BE4" w:rsidRPr="00806879" w:rsidRDefault="00806879" w:rsidP="00D329E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06879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2</w:t>
            </w:r>
            <w:r w:rsidR="0053644A" w:rsidRPr="00806879">
              <w:rPr>
                <w:rFonts w:ascii="Comic Sans MS" w:hAnsi="Comic Sans MS"/>
                <w:b/>
                <w:bCs/>
                <w:sz w:val="20"/>
                <w:szCs w:val="20"/>
              </w:rPr>
              <w:t>5.04.2</w:t>
            </w:r>
            <w:r w:rsidRPr="00806879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  <w:p w14:paraId="333D75EE" w14:textId="12DDBD46" w:rsidR="0053644A" w:rsidRPr="00806879" w:rsidRDefault="00425E8D" w:rsidP="00D329E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What do </w:t>
            </w:r>
            <w:r w:rsidR="003962A4" w:rsidRPr="0080687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Christians </w:t>
            </w:r>
            <w:r w:rsidR="00963855">
              <w:rPr>
                <w:rFonts w:ascii="Comic Sans MS" w:hAnsi="Comic Sans MS"/>
                <w:b/>
                <w:bCs/>
                <w:sz w:val="20"/>
                <w:szCs w:val="20"/>
              </w:rPr>
              <w:t>believe</w:t>
            </w:r>
            <w:r w:rsidR="003962A4" w:rsidRPr="0080687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God is like?</w:t>
            </w:r>
          </w:p>
        </w:tc>
        <w:tc>
          <w:tcPr>
            <w:tcW w:w="2552" w:type="dxa"/>
          </w:tcPr>
          <w:p w14:paraId="31CE6BB4" w14:textId="007464B7" w:rsidR="00A66BE4" w:rsidRPr="00806879" w:rsidRDefault="0053644A" w:rsidP="00D329E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06879">
              <w:rPr>
                <w:rFonts w:ascii="Comic Sans MS" w:hAnsi="Comic Sans MS"/>
                <w:b/>
                <w:bCs/>
                <w:sz w:val="20"/>
                <w:szCs w:val="20"/>
              </w:rPr>
              <w:t>2.0</w:t>
            </w:r>
            <w:r w:rsidR="00806879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  <w:r w:rsidRPr="00806879">
              <w:rPr>
                <w:rFonts w:ascii="Comic Sans MS" w:hAnsi="Comic Sans MS"/>
                <w:b/>
                <w:bCs/>
                <w:sz w:val="20"/>
                <w:szCs w:val="20"/>
              </w:rPr>
              <w:t>.2</w:t>
            </w:r>
            <w:r w:rsidR="00806879" w:rsidRPr="00806879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  <w:p w14:paraId="57E1FEC8" w14:textId="3F4579A1" w:rsidR="0053644A" w:rsidRPr="00806879" w:rsidRDefault="0053644A" w:rsidP="00D329E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0687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What is the </w:t>
            </w:r>
            <w:r w:rsidR="005563A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meaning of the </w:t>
            </w:r>
            <w:r w:rsidRPr="00806879">
              <w:rPr>
                <w:rFonts w:ascii="Comic Sans MS" w:hAnsi="Comic Sans MS"/>
                <w:b/>
                <w:bCs/>
                <w:sz w:val="20"/>
                <w:szCs w:val="20"/>
              </w:rPr>
              <w:t>parable of The Lost Son?</w:t>
            </w:r>
          </w:p>
        </w:tc>
        <w:tc>
          <w:tcPr>
            <w:tcW w:w="2551" w:type="dxa"/>
          </w:tcPr>
          <w:p w14:paraId="61FCFED4" w14:textId="1B0894C2" w:rsidR="00A66BE4" w:rsidRPr="00806879" w:rsidRDefault="00806879" w:rsidP="00D329E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  <w:r w:rsidR="0053644A" w:rsidRPr="00806879">
              <w:rPr>
                <w:rFonts w:ascii="Comic Sans MS" w:hAnsi="Comic Sans MS"/>
                <w:b/>
                <w:bCs/>
                <w:sz w:val="20"/>
                <w:szCs w:val="20"/>
              </w:rPr>
              <w:t>.0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  <w:r w:rsidR="0053644A" w:rsidRPr="00806879">
              <w:rPr>
                <w:rFonts w:ascii="Comic Sans MS" w:hAnsi="Comic Sans MS"/>
                <w:b/>
                <w:bCs/>
                <w:sz w:val="20"/>
                <w:szCs w:val="20"/>
              </w:rPr>
              <w:t>.2</w:t>
            </w:r>
            <w:r w:rsidRPr="00806879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  <w:p w14:paraId="13F817E6" w14:textId="7343ADE5" w:rsidR="00E5381B" w:rsidRPr="00806879" w:rsidRDefault="00B906AD" w:rsidP="00D329E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How do Christians</w:t>
            </w:r>
            <w:r w:rsidR="002F76B1" w:rsidRPr="002F76B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show their belief in God as loving and forgiving</w:t>
            </w:r>
            <w:r w:rsidR="008D3ECE">
              <w:rPr>
                <w:rFonts w:ascii="Comic Sans MS" w:hAnsi="Comic Sans MS"/>
                <w:b/>
                <w:bCs/>
                <w:sz w:val="20"/>
                <w:szCs w:val="20"/>
              </w:rPr>
              <w:t>?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27D4460E" w14:textId="3E9F84E5" w:rsidR="00A66BE4" w:rsidRPr="00806879" w:rsidRDefault="00F8514D" w:rsidP="00D329E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  <w:r w:rsidR="0053644A" w:rsidRPr="00806879">
              <w:rPr>
                <w:rFonts w:ascii="Comic Sans MS" w:hAnsi="Comic Sans MS"/>
                <w:b/>
                <w:bCs/>
                <w:sz w:val="20"/>
                <w:szCs w:val="20"/>
              </w:rPr>
              <w:t>.05.2</w:t>
            </w:r>
            <w:r w:rsidR="00806879" w:rsidRPr="00806879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  <w:p w14:paraId="2FB992D8" w14:textId="3712423C" w:rsidR="00E5381B" w:rsidRPr="00806879" w:rsidRDefault="0034278C" w:rsidP="00D329E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How</w:t>
            </w:r>
            <w:r w:rsidR="0047351B" w:rsidRPr="0080687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oes the </w:t>
            </w:r>
            <w:r w:rsidRPr="0034278C">
              <w:rPr>
                <w:rFonts w:ascii="Comic Sans MS" w:hAnsi="Comic Sans MS"/>
                <w:b/>
                <w:bCs/>
                <w:sz w:val="20"/>
                <w:szCs w:val="20"/>
              </w:rPr>
              <w:t>story of Jonah guide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Christian</w:t>
            </w:r>
            <w:r w:rsidR="00573013">
              <w:rPr>
                <w:rFonts w:ascii="Comic Sans MS" w:hAnsi="Comic Sans MS"/>
                <w:b/>
                <w:bCs/>
                <w:sz w:val="20"/>
                <w:szCs w:val="20"/>
              </w:rPr>
              <w:t>’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  <w:r w:rsidRPr="0034278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beliefs about God</w:t>
            </w:r>
            <w:r w:rsidR="0047351B" w:rsidRPr="00806879">
              <w:rPr>
                <w:rFonts w:ascii="Comic Sans MS" w:hAnsi="Comic Sans MS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410" w:type="dxa"/>
          </w:tcPr>
          <w:p w14:paraId="5E4E2B3D" w14:textId="3C0ABCD2" w:rsidR="00A66BE4" w:rsidRPr="00806879" w:rsidRDefault="00F8514D" w:rsidP="00D329E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23</w:t>
            </w:r>
            <w:r w:rsidR="0053644A" w:rsidRPr="00806879">
              <w:rPr>
                <w:rFonts w:ascii="Comic Sans MS" w:hAnsi="Comic Sans MS"/>
                <w:b/>
                <w:bCs/>
                <w:sz w:val="20"/>
                <w:szCs w:val="20"/>
              </w:rPr>
              <w:t>.05.2</w:t>
            </w:r>
            <w:r w:rsidR="00806879" w:rsidRPr="00806879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  <w:p w14:paraId="7D433C76" w14:textId="0FE98DD0" w:rsidR="00E5381B" w:rsidRPr="00806879" w:rsidRDefault="0047351B" w:rsidP="00D329E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0687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Can </w:t>
            </w:r>
            <w:r w:rsidR="00F71523">
              <w:rPr>
                <w:rFonts w:ascii="Comic Sans MS" w:hAnsi="Comic Sans MS"/>
                <w:b/>
                <w:bCs/>
                <w:sz w:val="20"/>
                <w:szCs w:val="20"/>
              </w:rPr>
              <w:t>I say</w:t>
            </w:r>
            <w:r w:rsidR="00F71523">
              <w:t xml:space="preserve"> </w:t>
            </w:r>
            <w:r w:rsidR="00F71523" w:rsidRPr="00F71523">
              <w:rPr>
                <w:rFonts w:ascii="Comic Sans MS" w:hAnsi="Comic Sans MS"/>
                <w:b/>
                <w:bCs/>
                <w:sz w:val="20"/>
                <w:szCs w:val="20"/>
              </w:rPr>
              <w:t>why Christians think it is important to sing about what God is like</w:t>
            </w:r>
            <w:r w:rsidRPr="00806879">
              <w:rPr>
                <w:rFonts w:ascii="Comic Sans MS" w:hAnsi="Comic Sans MS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414" w:type="dxa"/>
          </w:tcPr>
          <w:p w14:paraId="000C5478" w14:textId="6E3CB89A" w:rsidR="00A66BE4" w:rsidRPr="0011218B" w:rsidRDefault="0011218B" w:rsidP="00D329E5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11218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Assessment</w:t>
            </w:r>
          </w:p>
          <w:p w14:paraId="17736C76" w14:textId="7B71A648" w:rsidR="0053644A" w:rsidRPr="00806879" w:rsidRDefault="0047351B" w:rsidP="00D329E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0687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Can I </w:t>
            </w:r>
            <w:r w:rsidR="007A37EE">
              <w:rPr>
                <w:rFonts w:ascii="Comic Sans MS" w:hAnsi="Comic Sans MS"/>
                <w:b/>
                <w:bCs/>
                <w:sz w:val="20"/>
                <w:szCs w:val="20"/>
              </w:rPr>
              <w:t>show what I think Christians are like</w:t>
            </w:r>
            <w:r w:rsidRPr="00806879">
              <w:rPr>
                <w:rFonts w:ascii="Comic Sans MS" w:hAnsi="Comic Sans MS"/>
                <w:b/>
                <w:bCs/>
                <w:sz w:val="20"/>
                <w:szCs w:val="20"/>
              </w:rPr>
              <w:t>?</w:t>
            </w:r>
          </w:p>
        </w:tc>
      </w:tr>
      <w:tr w:rsidR="00F51059" w14:paraId="06070FEA" w14:textId="77777777" w:rsidTr="00F51059">
        <w:trPr>
          <w:trHeight w:val="2825"/>
        </w:trPr>
        <w:tc>
          <w:tcPr>
            <w:tcW w:w="2830" w:type="dxa"/>
          </w:tcPr>
          <w:p w14:paraId="5146B8E0" w14:textId="0A2D3C0E" w:rsidR="00425E8D" w:rsidRPr="00434EF3" w:rsidRDefault="00425E8D" w:rsidP="00425E8D">
            <w:pPr>
              <w:rPr>
                <w:rFonts w:ascii="Comic Sans MS" w:hAnsi="Comic Sans MS"/>
                <w:sz w:val="20"/>
                <w:szCs w:val="20"/>
              </w:rPr>
            </w:pPr>
            <w:r w:rsidRPr="00434EF3">
              <w:rPr>
                <w:rFonts w:ascii="Comic Sans MS" w:hAnsi="Comic Sans MS"/>
                <w:sz w:val="20"/>
                <w:szCs w:val="20"/>
              </w:rPr>
              <w:t>Identify what a parable is.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T</w:t>
            </w:r>
            <w:r w:rsidRPr="00434EF3">
              <w:rPr>
                <w:rFonts w:ascii="Comic Sans MS" w:hAnsi="Comic Sans MS"/>
                <w:sz w:val="20"/>
                <w:szCs w:val="20"/>
              </w:rPr>
              <w:t xml:space="preserve">ell the story of the Lost Son from the Bible and recognise a link with the concept of God as a forgiving Father. </w:t>
            </w:r>
            <w:r>
              <w:rPr>
                <w:rFonts w:ascii="Comic Sans MS" w:hAnsi="Comic Sans MS"/>
                <w:sz w:val="20"/>
                <w:szCs w:val="20"/>
              </w:rPr>
              <w:t>(parent)</w:t>
            </w:r>
          </w:p>
          <w:p w14:paraId="212F4730" w14:textId="77777777" w:rsidR="00425E8D" w:rsidRPr="00F8514D" w:rsidRDefault="00425E8D" w:rsidP="00425E8D">
            <w:pPr>
              <w:rPr>
                <w:rFonts w:ascii="Comic Sans MS" w:hAnsi="Comic Sans MS"/>
                <w:sz w:val="20"/>
                <w:szCs w:val="20"/>
              </w:rPr>
            </w:pPr>
            <w:r w:rsidRPr="00434EF3">
              <w:rPr>
                <w:rFonts w:ascii="Comic Sans MS" w:hAnsi="Comic Sans MS"/>
                <w:sz w:val="20"/>
                <w:szCs w:val="20"/>
              </w:rPr>
              <w:t xml:space="preserve">Explain what Christians believe that God is like using clues from the parable and 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757D40">
              <w:rPr>
                <w:rFonts w:ascii="Comic Sans MS" w:hAnsi="Comic Sans MS"/>
                <w:sz w:val="20"/>
                <w:szCs w:val="20"/>
              </w:rPr>
              <w:t>xplore with the children that for Christians this parable teaches that God is loving and forgiving, like a parent.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34EF3">
              <w:rPr>
                <w:rFonts w:ascii="Comic Sans MS" w:hAnsi="Comic Sans MS"/>
                <w:sz w:val="20"/>
                <w:szCs w:val="20"/>
              </w:rPr>
              <w:t>explaining reasoning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42A2FF9" w14:textId="77777777" w:rsidR="00875AE4" w:rsidRDefault="00875AE4" w:rsidP="00D329E5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5899EC40" w14:textId="77777777" w:rsidR="005563AD" w:rsidRPr="00270883" w:rsidRDefault="005563AD" w:rsidP="005563AD">
            <w:pPr>
              <w:rPr>
                <w:rFonts w:ascii="Comic Sans MS" w:hAnsi="Comic Sans MS"/>
                <w:color w:val="4472C4" w:themeColor="accent1"/>
                <w:sz w:val="20"/>
                <w:szCs w:val="20"/>
              </w:rPr>
            </w:pPr>
            <w:proofErr w:type="spellStart"/>
            <w:r w:rsidRPr="00270883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C</w:t>
            </w:r>
            <w:r>
              <w:rPr>
                <w:rFonts w:ascii="Comic Sans MS" w:hAnsi="Comic Sans MS"/>
                <w:color w:val="4472C4" w:themeColor="accent1"/>
                <w:sz w:val="20"/>
                <w:szCs w:val="20"/>
              </w:rPr>
              <w:t>hn</w:t>
            </w:r>
            <w:proofErr w:type="spellEnd"/>
            <w:r>
              <w:rPr>
                <w:rFonts w:ascii="Comic Sans MS" w:hAnsi="Comic Sans MS"/>
                <w:color w:val="4472C4" w:themeColor="accent1"/>
                <w:sz w:val="20"/>
                <w:szCs w:val="20"/>
              </w:rPr>
              <w:t xml:space="preserve"> write on </w:t>
            </w:r>
            <w:r w:rsidRPr="00270883">
              <w:rPr>
                <w:rFonts w:ascii="Comic Sans MS" w:hAnsi="Comic Sans MS" w:cs="Arial"/>
                <w:color w:val="4472C4" w:themeColor="accent1"/>
                <w:sz w:val="20"/>
                <w:szCs w:val="20"/>
              </w:rPr>
              <w:t>outline of a parent</w:t>
            </w:r>
            <w:r>
              <w:rPr>
                <w:rFonts w:ascii="Comic Sans MS" w:hAnsi="Comic Sans MS" w:cs="Arial"/>
                <w:color w:val="4472C4" w:themeColor="accent1"/>
                <w:sz w:val="20"/>
                <w:szCs w:val="20"/>
              </w:rPr>
              <w:t xml:space="preserve">. </w:t>
            </w:r>
            <w:r w:rsidRPr="00270883">
              <w:rPr>
                <w:rFonts w:ascii="Comic Sans MS" w:hAnsi="Comic Sans MS" w:cs="Arial"/>
                <w:color w:val="4472C4" w:themeColor="accent1"/>
                <w:sz w:val="20"/>
                <w:szCs w:val="20"/>
              </w:rPr>
              <w:t>Inside the outline write/draw what parents or role models do or say to show that they love their children</w:t>
            </w:r>
            <w:r>
              <w:rPr>
                <w:rFonts w:ascii="Comic Sans MS" w:hAnsi="Comic Sans MS" w:cs="Arial"/>
                <w:color w:val="4472C4" w:themeColor="accent1"/>
                <w:sz w:val="20"/>
                <w:szCs w:val="20"/>
              </w:rPr>
              <w:t xml:space="preserve">. </w:t>
            </w:r>
            <w:r w:rsidRPr="00270883">
              <w:rPr>
                <w:rFonts w:ascii="Comic Sans MS" w:hAnsi="Comic Sans MS" w:cs="Arial"/>
                <w:color w:val="4472C4" w:themeColor="accent1"/>
                <w:sz w:val="20"/>
                <w:szCs w:val="20"/>
              </w:rPr>
              <w:t>On the outside of the outline write/draw what pupils do or say to show that they love their parents. Explore the meaning that love goes both ways</w:t>
            </w:r>
            <w:r>
              <w:rPr>
                <w:rFonts w:ascii="Comic Sans MS" w:hAnsi="Comic Sans MS" w:cs="Arial"/>
                <w:color w:val="4472C4" w:themeColor="accent1"/>
                <w:sz w:val="20"/>
                <w:szCs w:val="20"/>
              </w:rPr>
              <w:t>.</w:t>
            </w:r>
          </w:p>
          <w:p w14:paraId="55F73FC2" w14:textId="77777777" w:rsidR="003962A4" w:rsidRPr="00F8514D" w:rsidRDefault="003962A4" w:rsidP="00D329E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2E27CF54" w14:textId="7F810242" w:rsidR="003962A4" w:rsidRPr="00F8514D" w:rsidRDefault="003962A4" w:rsidP="00D329E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8514D">
              <w:rPr>
                <w:rFonts w:ascii="Comic Sans MS" w:hAnsi="Comic Sans MS"/>
                <w:color w:val="FF0000"/>
                <w:sz w:val="20"/>
                <w:szCs w:val="20"/>
              </w:rPr>
              <w:t xml:space="preserve">Outcome: </w:t>
            </w:r>
            <w:r w:rsidR="00425E8D">
              <w:rPr>
                <w:rFonts w:ascii="Comic Sans MS" w:hAnsi="Comic Sans MS"/>
                <w:color w:val="FF0000"/>
                <w:sz w:val="20"/>
                <w:szCs w:val="20"/>
              </w:rPr>
              <w:t xml:space="preserve"> Can say what God is like by comparing Him to a loving father.</w:t>
            </w:r>
          </w:p>
        </w:tc>
        <w:tc>
          <w:tcPr>
            <w:tcW w:w="2552" w:type="dxa"/>
          </w:tcPr>
          <w:p w14:paraId="5EC0A0E8" w14:textId="1EF89180" w:rsidR="00434EF3" w:rsidRPr="005563AD" w:rsidRDefault="005563AD" w:rsidP="00D329E5">
            <w:pPr>
              <w:rPr>
                <w:rFonts w:ascii="Comic Sans MS" w:hAnsi="Comic Sans MS"/>
                <w:sz w:val="20"/>
                <w:szCs w:val="20"/>
              </w:rPr>
            </w:pPr>
            <w:r w:rsidRPr="005563AD">
              <w:rPr>
                <w:rFonts w:ascii="Comic Sans MS" w:hAnsi="Comic Sans MS"/>
                <w:sz w:val="20"/>
                <w:szCs w:val="20"/>
              </w:rPr>
              <w:t>Use drama to explore the differing perspectives and feelings of the father and both sons. Ask pupils to talk about their responses to the story: favourite character, most important moment, surprises, anything that made them laugh/smile or cry/sad. Explore and draw out the forgiveness and love shown by the father.</w:t>
            </w:r>
          </w:p>
          <w:p w14:paraId="65516F58" w14:textId="77777777" w:rsidR="00F413D4" w:rsidRPr="00270883" w:rsidRDefault="00F413D4" w:rsidP="00D329E5">
            <w:pPr>
              <w:rPr>
                <w:rFonts w:ascii="Comic Sans MS" w:hAnsi="Comic Sans MS"/>
                <w:color w:val="4472C4" w:themeColor="accent1"/>
                <w:sz w:val="20"/>
                <w:szCs w:val="20"/>
              </w:rPr>
            </w:pPr>
          </w:p>
          <w:p w14:paraId="262F62BA" w14:textId="77777777" w:rsidR="00963855" w:rsidRPr="00F8514D" w:rsidRDefault="00963855" w:rsidP="00963855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F8514D">
              <w:rPr>
                <w:rFonts w:ascii="Comic Sans MS" w:hAnsi="Comic Sans MS"/>
                <w:color w:val="0070C0"/>
                <w:sz w:val="20"/>
                <w:szCs w:val="20"/>
              </w:rPr>
              <w:t xml:space="preserve">CH </w:t>
            </w:r>
            <w:r w:rsidRPr="00875AE4">
              <w:rPr>
                <w:rFonts w:ascii="Comic Sans MS" w:hAnsi="Comic Sans MS"/>
                <w:color w:val="0070C0"/>
                <w:sz w:val="20"/>
                <w:szCs w:val="20"/>
              </w:rPr>
              <w:t xml:space="preserve">to make ‘hidden meaning </w:t>
            </w:r>
            <w:proofErr w:type="gramStart"/>
            <w:r w:rsidRPr="00875AE4">
              <w:rPr>
                <w:rFonts w:ascii="Comic Sans MS" w:hAnsi="Comic Sans MS"/>
                <w:color w:val="0070C0"/>
                <w:sz w:val="20"/>
                <w:szCs w:val="20"/>
              </w:rPr>
              <w:t>boxes’</w:t>
            </w:r>
            <w:proofErr w:type="gramEnd"/>
            <w:r w:rsidRPr="00875AE4">
              <w:rPr>
                <w:rFonts w:ascii="Comic Sans MS" w:hAnsi="Comic Sans MS"/>
                <w:color w:val="0070C0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(</w:t>
            </w:r>
            <w:proofErr w:type="gramStart"/>
            <w:r>
              <w:rPr>
                <w:rFonts w:ascii="Comic Sans MS" w:hAnsi="Comic Sans MS"/>
                <w:color w:val="0070C0"/>
                <w:sz w:val="20"/>
                <w:szCs w:val="20"/>
              </w:rPr>
              <w:t>each</w:t>
            </w:r>
            <w:proofErr w:type="gramEnd"/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group makes a single box) T</w:t>
            </w:r>
            <w:r w:rsidRPr="00875AE4">
              <w:rPr>
                <w:rFonts w:ascii="Comic Sans MS" w:hAnsi="Comic Sans MS"/>
                <w:color w:val="0070C0"/>
                <w:sz w:val="20"/>
                <w:szCs w:val="20"/>
              </w:rPr>
              <w:t>he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outside should show the</w:t>
            </w:r>
            <w:r w:rsidRPr="00875AE4">
              <w:rPr>
                <w:rFonts w:ascii="Comic Sans MS" w:hAnsi="Comic Sans MS"/>
                <w:color w:val="0070C0"/>
                <w:sz w:val="20"/>
                <w:szCs w:val="20"/>
              </w:rPr>
              <w:t xml:space="preserve"> literal story of the Lost Son,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then they </w:t>
            </w:r>
            <w:r w:rsidRPr="00875AE4">
              <w:rPr>
                <w:rFonts w:ascii="Comic Sans MS" w:hAnsi="Comic Sans MS"/>
                <w:color w:val="0070C0"/>
                <w:sz w:val="20"/>
                <w:szCs w:val="20"/>
              </w:rPr>
              <w:t xml:space="preserve">put the hidden meaning inside the box ready to be found by anyone who opens it- either using artwork or text. </w:t>
            </w:r>
          </w:p>
          <w:p w14:paraId="48DECB70" w14:textId="77777777" w:rsidR="00963855" w:rsidRDefault="00963855" w:rsidP="00D329E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48499B69" w14:textId="04AD3768" w:rsidR="00F413D4" w:rsidRPr="00F8514D" w:rsidRDefault="00F413D4" w:rsidP="00D329E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8514D">
              <w:rPr>
                <w:rFonts w:ascii="Comic Sans MS" w:hAnsi="Comic Sans MS"/>
                <w:color w:val="FF0000"/>
                <w:sz w:val="20"/>
                <w:szCs w:val="20"/>
              </w:rPr>
              <w:t xml:space="preserve">Outcome: </w:t>
            </w:r>
            <w:r w:rsidR="00C60251">
              <w:rPr>
                <w:rFonts w:ascii="Comic Sans MS" w:hAnsi="Comic Sans MS"/>
                <w:color w:val="FF0000"/>
                <w:sz w:val="20"/>
                <w:szCs w:val="20"/>
              </w:rPr>
              <w:t>understand the deeper meaning of the story.</w:t>
            </w:r>
          </w:p>
        </w:tc>
        <w:tc>
          <w:tcPr>
            <w:tcW w:w="2551" w:type="dxa"/>
          </w:tcPr>
          <w:p w14:paraId="6B03B7BD" w14:textId="433D071E" w:rsidR="003962A4" w:rsidRPr="008E0822" w:rsidRDefault="00735F4C" w:rsidP="00735F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what happens when things go wrong in school. (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we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apologise and forgive) </w:t>
            </w:r>
            <w:r w:rsidR="00B3707D">
              <w:rPr>
                <w:rFonts w:ascii="Comic Sans MS" w:hAnsi="Comic Sans MS"/>
                <w:sz w:val="20"/>
                <w:szCs w:val="20"/>
              </w:rPr>
              <w:t>Discuss what happens at home.</w:t>
            </w:r>
          </w:p>
          <w:p w14:paraId="769CD99E" w14:textId="41ECABD9" w:rsidR="00B3707D" w:rsidRPr="00B3707D" w:rsidRDefault="00B3707D" w:rsidP="00B3707D">
            <w:pPr>
              <w:rPr>
                <w:rFonts w:ascii="Comic Sans MS" w:hAnsi="Comic Sans MS"/>
                <w:sz w:val="20"/>
                <w:szCs w:val="20"/>
              </w:rPr>
            </w:pPr>
            <w:r w:rsidRPr="00B3707D">
              <w:rPr>
                <w:rFonts w:ascii="Comic Sans MS" w:hAnsi="Comic Sans MS"/>
                <w:sz w:val="20"/>
                <w:szCs w:val="20"/>
              </w:rPr>
              <w:t>Talk about why it good to forgive people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B3707D">
              <w:rPr>
                <w:rFonts w:ascii="Comic Sans MS" w:hAnsi="Comic Sans MS"/>
                <w:sz w:val="20"/>
                <w:szCs w:val="20"/>
              </w:rPr>
              <w:t xml:space="preserve">Why/why not? How does it feel if you don’t forgive? </w:t>
            </w:r>
          </w:p>
          <w:p w14:paraId="6F98CE53" w14:textId="77777777" w:rsidR="00B906AD" w:rsidRDefault="00B3707D" w:rsidP="00B906AD">
            <w:pPr>
              <w:rPr>
                <w:rFonts w:ascii="Comic Sans MS" w:hAnsi="Comic Sans MS"/>
                <w:sz w:val="20"/>
                <w:szCs w:val="20"/>
              </w:rPr>
            </w:pPr>
            <w:r w:rsidRPr="00B3707D">
              <w:rPr>
                <w:rFonts w:ascii="Comic Sans MS" w:hAnsi="Comic Sans MS"/>
                <w:sz w:val="20"/>
                <w:szCs w:val="20"/>
              </w:rPr>
              <w:t xml:space="preserve">Why is it sometimes hard to forgive? </w:t>
            </w:r>
          </w:p>
          <w:p w14:paraId="5DF43991" w14:textId="5C0CF793" w:rsidR="00B906AD" w:rsidRPr="00B906AD" w:rsidRDefault="00B906AD" w:rsidP="00B906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do we think </w:t>
            </w:r>
            <w:r w:rsidRPr="00B906AD">
              <w:rPr>
                <w:rFonts w:ascii="Comic Sans MS" w:hAnsi="Comic Sans MS"/>
                <w:sz w:val="20"/>
                <w:szCs w:val="20"/>
              </w:rPr>
              <w:t>Christians pray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906AD">
              <w:rPr>
                <w:rFonts w:ascii="Comic Sans MS" w:hAnsi="Comic Sans MS"/>
                <w:sz w:val="20"/>
                <w:szCs w:val="20"/>
              </w:rPr>
              <w:t>for?</w:t>
            </w:r>
          </w:p>
          <w:p w14:paraId="63B69ED4" w14:textId="7E60DE74" w:rsidR="003962A4" w:rsidRDefault="00B906AD" w:rsidP="00B906AD">
            <w:pPr>
              <w:rPr>
                <w:rFonts w:ascii="Comic Sans MS" w:hAnsi="Comic Sans MS"/>
                <w:sz w:val="20"/>
                <w:szCs w:val="20"/>
              </w:rPr>
            </w:pPr>
            <w:r w:rsidRPr="00B906AD">
              <w:rPr>
                <w:rFonts w:ascii="Comic Sans MS" w:hAnsi="Comic Sans MS"/>
                <w:sz w:val="20"/>
                <w:szCs w:val="20"/>
              </w:rPr>
              <w:t>Explain that Christian prayers have four main types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-</w:t>
            </w:r>
            <w:r w:rsidRPr="00B906AD">
              <w:rPr>
                <w:rFonts w:ascii="Comic Sans MS" w:hAnsi="Comic Sans MS"/>
                <w:sz w:val="20"/>
                <w:szCs w:val="20"/>
              </w:rPr>
              <w:t xml:space="preserve"> praise, saying sorry, saying thank you and asking for</w:t>
            </w:r>
            <w:r w:rsidR="00F5105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906AD">
              <w:rPr>
                <w:rFonts w:ascii="Comic Sans MS" w:hAnsi="Comic Sans MS"/>
                <w:sz w:val="20"/>
                <w:szCs w:val="20"/>
              </w:rPr>
              <w:t xml:space="preserve">something. </w:t>
            </w:r>
          </w:p>
          <w:p w14:paraId="33C48B87" w14:textId="77777777" w:rsidR="00B906AD" w:rsidRPr="00B3707D" w:rsidRDefault="00B906AD" w:rsidP="00B906A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1B7F7C" w14:textId="4A1E0965" w:rsidR="00F413D4" w:rsidRPr="00F8514D" w:rsidRDefault="003962A4" w:rsidP="00D329E5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proofErr w:type="spellStart"/>
            <w:r w:rsidRPr="00F8514D">
              <w:rPr>
                <w:rFonts w:ascii="Comic Sans MS" w:hAnsi="Comic Sans MS"/>
                <w:color w:val="0070C0"/>
                <w:sz w:val="20"/>
                <w:szCs w:val="20"/>
              </w:rPr>
              <w:t>C</w:t>
            </w:r>
            <w:r w:rsidR="00B906AD">
              <w:rPr>
                <w:rFonts w:ascii="Comic Sans MS" w:hAnsi="Comic Sans MS"/>
                <w:color w:val="0070C0"/>
                <w:sz w:val="20"/>
                <w:szCs w:val="20"/>
              </w:rPr>
              <w:t>hn</w:t>
            </w:r>
            <w:proofErr w:type="spellEnd"/>
            <w:r w:rsidR="00B906A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try to write a short prayer saying sorry or saying thank you</w:t>
            </w:r>
            <w:r w:rsidRPr="00F8514D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  <w:r w:rsidR="002F76B1">
              <w:rPr>
                <w:rFonts w:ascii="Comic Sans MS" w:hAnsi="Comic Sans MS"/>
                <w:color w:val="0070C0"/>
                <w:sz w:val="20"/>
                <w:szCs w:val="20"/>
              </w:rPr>
              <w:t xml:space="preserve"> (</w:t>
            </w:r>
            <w:proofErr w:type="gramStart"/>
            <w:r w:rsidR="002F76B1">
              <w:rPr>
                <w:rFonts w:ascii="Comic Sans MS" w:hAnsi="Comic Sans MS"/>
                <w:color w:val="0070C0"/>
                <w:sz w:val="20"/>
                <w:szCs w:val="20"/>
              </w:rPr>
              <w:t>use</w:t>
            </w:r>
            <w:proofErr w:type="gramEnd"/>
            <w:r w:rsidR="002F76B1">
              <w:rPr>
                <w:rFonts w:ascii="Comic Sans MS" w:hAnsi="Comic Sans MS"/>
                <w:color w:val="0070C0"/>
                <w:sz w:val="20"/>
                <w:szCs w:val="20"/>
              </w:rPr>
              <w:t xml:space="preserve"> Lost Son parable or real life situation)</w:t>
            </w:r>
          </w:p>
          <w:p w14:paraId="11894925" w14:textId="77777777" w:rsidR="00F413D4" w:rsidRPr="00F8514D" w:rsidRDefault="00F413D4" w:rsidP="00D329E5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4ADBF970" w14:textId="6DE4F89D" w:rsidR="00F413D4" w:rsidRPr="00F8514D" w:rsidRDefault="00F413D4" w:rsidP="00D329E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8514D">
              <w:rPr>
                <w:rFonts w:ascii="Comic Sans MS" w:hAnsi="Comic Sans MS"/>
                <w:color w:val="FF0000"/>
                <w:sz w:val="20"/>
                <w:szCs w:val="20"/>
              </w:rPr>
              <w:t xml:space="preserve">Outcome: </w:t>
            </w:r>
            <w:r w:rsidR="002F76B1">
              <w:rPr>
                <w:rFonts w:ascii="Comic Sans MS" w:hAnsi="Comic Sans MS"/>
                <w:color w:val="FF0000"/>
                <w:sz w:val="20"/>
                <w:szCs w:val="20"/>
              </w:rPr>
              <w:t xml:space="preserve">Understand that Christians pray to </w:t>
            </w:r>
            <w:r w:rsidR="0034278C">
              <w:rPr>
                <w:rFonts w:ascii="Comic Sans MS" w:hAnsi="Comic Sans MS"/>
                <w:color w:val="FF0000"/>
                <w:sz w:val="20"/>
                <w:szCs w:val="20"/>
              </w:rPr>
              <w:t xml:space="preserve">God to </w:t>
            </w:r>
            <w:r w:rsidR="002F76B1">
              <w:rPr>
                <w:rFonts w:ascii="Comic Sans MS" w:hAnsi="Comic Sans MS"/>
                <w:color w:val="FF0000"/>
                <w:sz w:val="20"/>
                <w:szCs w:val="20"/>
              </w:rPr>
              <w:t>ask for thanks or forg</w:t>
            </w:r>
            <w:r w:rsidR="0034278C">
              <w:rPr>
                <w:rFonts w:ascii="Comic Sans MS" w:hAnsi="Comic Sans MS"/>
                <w:color w:val="FF0000"/>
                <w:sz w:val="20"/>
                <w:szCs w:val="20"/>
              </w:rPr>
              <w:t>i</w:t>
            </w:r>
            <w:r w:rsidR="002F76B1">
              <w:rPr>
                <w:rFonts w:ascii="Comic Sans MS" w:hAnsi="Comic Sans MS"/>
                <w:color w:val="FF0000"/>
                <w:sz w:val="20"/>
                <w:szCs w:val="20"/>
              </w:rPr>
              <w:t>veness</w:t>
            </w:r>
            <w:r w:rsidR="0034278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(He will grant it)</w:t>
            </w:r>
          </w:p>
        </w:tc>
        <w:tc>
          <w:tcPr>
            <w:tcW w:w="2977" w:type="dxa"/>
          </w:tcPr>
          <w:p w14:paraId="4290AA83" w14:textId="54684661" w:rsidR="000253EF" w:rsidRPr="000253EF" w:rsidRDefault="000253EF" w:rsidP="000253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Tell the story of Jonah. What do</w:t>
            </w:r>
            <w:r w:rsidRPr="000253EF">
              <w:rPr>
                <w:rFonts w:ascii="Comic Sans MS" w:hAnsi="Comic Sans MS"/>
                <w:sz w:val="20"/>
                <w:szCs w:val="20"/>
              </w:rPr>
              <w:t xml:space="preserve"> they think Jonah must have been feeling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at different points of the story? W</w:t>
            </w:r>
            <w:r w:rsidRPr="000253EF">
              <w:rPr>
                <w:rFonts w:ascii="Comic Sans MS" w:hAnsi="Comic Sans MS"/>
                <w:sz w:val="20"/>
                <w:szCs w:val="20"/>
              </w:rPr>
              <w:t xml:space="preserve">as he scared or sorry, </w:t>
            </w:r>
            <w:proofErr w:type="gramStart"/>
            <w:r w:rsidRPr="000253EF">
              <w:rPr>
                <w:rFonts w:ascii="Comic Sans MS" w:hAnsi="Comic Sans MS"/>
                <w:sz w:val="20"/>
                <w:szCs w:val="20"/>
              </w:rPr>
              <w:t>angry</w:t>
            </w:r>
            <w:proofErr w:type="gramEnd"/>
            <w:r w:rsidRPr="000253EF">
              <w:rPr>
                <w:rFonts w:ascii="Comic Sans MS" w:hAnsi="Comic Sans MS"/>
                <w:sz w:val="20"/>
                <w:szCs w:val="20"/>
              </w:rPr>
              <w:t xml:space="preserve"> or worried? </w:t>
            </w:r>
          </w:p>
          <w:p w14:paraId="42EA4333" w14:textId="1837A457" w:rsidR="000253EF" w:rsidRPr="000253EF" w:rsidRDefault="000253EF" w:rsidP="000253EF">
            <w:pPr>
              <w:rPr>
                <w:rFonts w:ascii="Comic Sans MS" w:hAnsi="Comic Sans MS"/>
                <w:sz w:val="20"/>
                <w:szCs w:val="20"/>
              </w:rPr>
            </w:pPr>
            <w:r w:rsidRPr="000253EF">
              <w:rPr>
                <w:rFonts w:ascii="Comic Sans MS" w:hAnsi="Comic Sans MS"/>
                <w:sz w:val="20"/>
                <w:szCs w:val="20"/>
              </w:rPr>
              <w:t>What were the best bits? Most puzzling? Why? What were your feelings during the story? What do you think the story is about? Explain that t</w:t>
            </w:r>
            <w:r>
              <w:rPr>
                <w:rFonts w:ascii="Comic Sans MS" w:hAnsi="Comic Sans MS"/>
                <w:sz w:val="20"/>
                <w:szCs w:val="20"/>
              </w:rPr>
              <w:t xml:space="preserve">his </w:t>
            </w:r>
            <w:r w:rsidRPr="000253EF">
              <w:rPr>
                <w:rFonts w:ascii="Comic Sans MS" w:hAnsi="Comic Sans MS"/>
                <w:sz w:val="20"/>
                <w:szCs w:val="20"/>
              </w:rPr>
              <w:t xml:space="preserve">is not a parable, but </w:t>
            </w: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Pr="000253EF">
              <w:rPr>
                <w:rFonts w:ascii="Comic Sans MS" w:hAnsi="Comic Sans MS"/>
                <w:sz w:val="20"/>
                <w:szCs w:val="20"/>
              </w:rPr>
              <w:t xml:space="preserve">here is a ‘hidden meaning’ in it, what might that be? </w:t>
            </w:r>
          </w:p>
          <w:p w14:paraId="001CA92B" w14:textId="29A84E50" w:rsidR="00CF62E4" w:rsidRDefault="000253EF" w:rsidP="000253EF">
            <w:pPr>
              <w:rPr>
                <w:rFonts w:ascii="Comic Sans MS" w:hAnsi="Comic Sans MS"/>
                <w:sz w:val="20"/>
                <w:szCs w:val="20"/>
              </w:rPr>
            </w:pPr>
            <w:r w:rsidRPr="000253EF">
              <w:rPr>
                <w:rFonts w:ascii="Comic Sans MS" w:hAnsi="Comic Sans MS"/>
                <w:sz w:val="20"/>
                <w:szCs w:val="20"/>
              </w:rPr>
              <w:t>What happened when Jonah tried to run away from God? How did God find Jonah? Was it important for Jonah to go to Nineveh — why?</w:t>
            </w:r>
          </w:p>
          <w:p w14:paraId="38D10916" w14:textId="77777777" w:rsidR="000253EF" w:rsidRPr="00F8514D" w:rsidRDefault="000253EF" w:rsidP="000253E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08CB77" w14:textId="0177577B" w:rsidR="00CF62E4" w:rsidRPr="00F8514D" w:rsidRDefault="00CF62E4" w:rsidP="00D329E5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proofErr w:type="spellStart"/>
            <w:r w:rsidRPr="00F8514D">
              <w:rPr>
                <w:rFonts w:ascii="Comic Sans MS" w:hAnsi="Comic Sans MS"/>
                <w:color w:val="0070C0"/>
                <w:sz w:val="20"/>
                <w:szCs w:val="20"/>
              </w:rPr>
              <w:t>C</w:t>
            </w:r>
            <w:r w:rsidR="000253EF">
              <w:rPr>
                <w:rFonts w:ascii="Comic Sans MS" w:hAnsi="Comic Sans MS"/>
                <w:color w:val="0070C0"/>
                <w:sz w:val="20"/>
                <w:szCs w:val="20"/>
              </w:rPr>
              <w:t>hn</w:t>
            </w:r>
            <w:proofErr w:type="spellEnd"/>
            <w:r w:rsidR="000253EF">
              <w:rPr>
                <w:rFonts w:ascii="Comic Sans MS" w:hAnsi="Comic Sans MS"/>
                <w:color w:val="0070C0"/>
                <w:sz w:val="20"/>
                <w:szCs w:val="20"/>
              </w:rPr>
              <w:t xml:space="preserve"> in groups have a different part of the story</w:t>
            </w:r>
            <w:r w:rsidRPr="00F8514D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  <w:r w:rsidR="000253EF">
              <w:rPr>
                <w:rFonts w:ascii="Comic Sans MS" w:hAnsi="Comic Sans MS"/>
                <w:color w:val="0070C0"/>
                <w:sz w:val="20"/>
                <w:szCs w:val="20"/>
              </w:rPr>
              <w:t xml:space="preserve"> They decide how Jonah is feeling and </w:t>
            </w:r>
            <w:r w:rsidR="00A24967">
              <w:rPr>
                <w:rFonts w:ascii="Comic Sans MS" w:hAnsi="Comic Sans MS"/>
                <w:color w:val="0070C0"/>
                <w:sz w:val="20"/>
                <w:szCs w:val="20"/>
              </w:rPr>
              <w:t xml:space="preserve">what it might teach Christians. Make a </w:t>
            </w:r>
            <w:proofErr w:type="spellStart"/>
            <w:r w:rsidR="00A24967">
              <w:rPr>
                <w:rFonts w:ascii="Comic Sans MS" w:hAnsi="Comic Sans MS"/>
                <w:color w:val="0070C0"/>
                <w:sz w:val="20"/>
                <w:szCs w:val="20"/>
              </w:rPr>
              <w:t>wordbank</w:t>
            </w:r>
            <w:proofErr w:type="spellEnd"/>
            <w:r w:rsidR="00A24967">
              <w:rPr>
                <w:rFonts w:ascii="Comic Sans MS" w:hAnsi="Comic Sans MS"/>
                <w:color w:val="0070C0"/>
                <w:sz w:val="20"/>
                <w:szCs w:val="20"/>
              </w:rPr>
              <w:t>/ class display of ideas that show what Christians learn from stories.</w:t>
            </w:r>
          </w:p>
          <w:p w14:paraId="185503FC" w14:textId="77777777" w:rsidR="00F413D4" w:rsidRPr="00F8514D" w:rsidRDefault="00F413D4" w:rsidP="00D329E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FD25E9" w14:textId="3C702217" w:rsidR="00434EF3" w:rsidRPr="00270883" w:rsidRDefault="00F413D4" w:rsidP="00D329E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8514D">
              <w:rPr>
                <w:rFonts w:ascii="Comic Sans MS" w:hAnsi="Comic Sans MS"/>
                <w:color w:val="FF0000"/>
                <w:sz w:val="20"/>
                <w:szCs w:val="20"/>
              </w:rPr>
              <w:t xml:space="preserve">Outcome: </w:t>
            </w:r>
            <w:r w:rsidR="00A24967">
              <w:rPr>
                <w:rFonts w:ascii="Comic Sans MS" w:hAnsi="Comic Sans MS"/>
                <w:color w:val="FF0000"/>
                <w:sz w:val="20"/>
                <w:szCs w:val="20"/>
              </w:rPr>
              <w:t>Understand what Christians learn from stories</w:t>
            </w:r>
            <w:r w:rsidRPr="00F8514D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131FEE80" w14:textId="6F40DAFC" w:rsidR="00573013" w:rsidRPr="00573013" w:rsidRDefault="00F420AF" w:rsidP="00573013">
            <w:pPr>
              <w:rPr>
                <w:rFonts w:ascii="Comic Sans MS" w:hAnsi="Comic Sans MS"/>
                <w:sz w:val="20"/>
                <w:szCs w:val="20"/>
              </w:rPr>
            </w:pPr>
            <w:r w:rsidRPr="00F8514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73013" w:rsidRPr="00573013">
              <w:rPr>
                <w:rFonts w:ascii="Comic Sans MS" w:hAnsi="Comic Sans MS"/>
                <w:sz w:val="20"/>
                <w:szCs w:val="20"/>
              </w:rPr>
              <w:t xml:space="preserve">What did we find out about God in the story of Jonah? </w:t>
            </w:r>
          </w:p>
          <w:p w14:paraId="346B98BD" w14:textId="49915B1B" w:rsidR="00F71523" w:rsidRPr="00F71523" w:rsidRDefault="00573013" w:rsidP="00F71523">
            <w:pPr>
              <w:rPr>
                <w:rFonts w:ascii="Comic Sans MS" w:hAnsi="Comic Sans MS"/>
                <w:sz w:val="20"/>
                <w:szCs w:val="20"/>
              </w:rPr>
            </w:pPr>
            <w:r w:rsidRPr="00573013">
              <w:rPr>
                <w:rFonts w:ascii="Comic Sans MS" w:hAnsi="Comic Sans MS"/>
                <w:sz w:val="20"/>
                <w:szCs w:val="20"/>
              </w:rPr>
              <w:t xml:space="preserve">Discuss with pupils any times when they may have heard Christian hymns and songs. Why do you think Christians sing in church? </w:t>
            </w: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Pr="00573013">
              <w:rPr>
                <w:rFonts w:ascii="Comic Sans MS" w:hAnsi="Comic Sans MS"/>
                <w:sz w:val="20"/>
                <w:szCs w:val="20"/>
              </w:rPr>
              <w:t>isten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73013">
              <w:rPr>
                <w:rFonts w:ascii="Comic Sans MS" w:hAnsi="Comic Sans MS"/>
                <w:sz w:val="20"/>
                <w:szCs w:val="20"/>
              </w:rPr>
              <w:t>to two songs used by Christians in worship</w:t>
            </w:r>
            <w:r w:rsidR="00F71523">
              <w:rPr>
                <w:rFonts w:ascii="Comic Sans MS" w:hAnsi="Comic Sans MS"/>
                <w:sz w:val="20"/>
                <w:szCs w:val="20"/>
              </w:rPr>
              <w:t xml:space="preserve"> and e</w:t>
            </w:r>
            <w:r w:rsidR="00F71523" w:rsidRPr="00F71523">
              <w:rPr>
                <w:rFonts w:ascii="Comic Sans MS" w:hAnsi="Comic Sans MS"/>
                <w:sz w:val="20"/>
                <w:szCs w:val="20"/>
              </w:rPr>
              <w:t xml:space="preserve">xplain that they help Christians to think about what God is like. </w:t>
            </w:r>
          </w:p>
          <w:p w14:paraId="2C648BF4" w14:textId="154463CE" w:rsidR="00573013" w:rsidRDefault="00F71523" w:rsidP="005730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for </w:t>
            </w:r>
            <w:r w:rsidRPr="00F71523">
              <w:rPr>
                <w:rFonts w:ascii="Comic Sans MS" w:hAnsi="Comic Sans MS"/>
                <w:sz w:val="20"/>
                <w:szCs w:val="20"/>
              </w:rPr>
              <w:t>important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words.</w:t>
            </w:r>
          </w:p>
          <w:p w14:paraId="500AA467" w14:textId="7BB5949F" w:rsidR="00F413D4" w:rsidRDefault="00F413D4" w:rsidP="00D329E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13A036" w14:textId="6F282CDD" w:rsidR="00F71523" w:rsidRPr="00F71523" w:rsidRDefault="00F71523" w:rsidP="00D329E5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proofErr w:type="spellStart"/>
            <w:r w:rsidRPr="00F71523">
              <w:rPr>
                <w:rFonts w:ascii="Comic Sans MS" w:hAnsi="Comic Sans MS"/>
                <w:color w:val="0070C0"/>
                <w:sz w:val="20"/>
                <w:szCs w:val="20"/>
              </w:rPr>
              <w:t>Chn</w:t>
            </w:r>
            <w:proofErr w:type="spellEnd"/>
            <w:r w:rsidRPr="00F7152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in groups have a section of a song to analyse. Discuss with class and write/draw what Christians can learn from song.</w:t>
            </w:r>
          </w:p>
          <w:p w14:paraId="39F62948" w14:textId="77777777" w:rsidR="00F413D4" w:rsidRPr="00F8514D" w:rsidRDefault="00F413D4" w:rsidP="00D329E5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48198C3E" w14:textId="77777777" w:rsidR="00F413D4" w:rsidRPr="00F8514D" w:rsidRDefault="00F413D4" w:rsidP="00D329E5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51A44EE2" w14:textId="398AB19B" w:rsidR="00F413D4" w:rsidRPr="00F8514D" w:rsidRDefault="00F413D4" w:rsidP="00D329E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8514D">
              <w:rPr>
                <w:rFonts w:ascii="Comic Sans MS" w:hAnsi="Comic Sans MS"/>
                <w:color w:val="FF0000"/>
                <w:sz w:val="20"/>
                <w:szCs w:val="20"/>
              </w:rPr>
              <w:t xml:space="preserve">Outcome: </w:t>
            </w:r>
            <w:r w:rsidR="0011218B">
              <w:rPr>
                <w:rFonts w:ascii="Comic Sans MS" w:hAnsi="Comic Sans MS"/>
                <w:color w:val="FF0000"/>
                <w:sz w:val="20"/>
                <w:szCs w:val="20"/>
              </w:rPr>
              <w:t>Understand why singing is an important type of worship for Christians and what they can learn from them.</w:t>
            </w:r>
          </w:p>
        </w:tc>
        <w:tc>
          <w:tcPr>
            <w:tcW w:w="2414" w:type="dxa"/>
          </w:tcPr>
          <w:p w14:paraId="5E10433B" w14:textId="77777777" w:rsidR="0011218B" w:rsidRPr="0011218B" w:rsidRDefault="0011218B" w:rsidP="0011218B">
            <w:pPr>
              <w:rPr>
                <w:rFonts w:ascii="Comic Sans MS" w:hAnsi="Comic Sans MS"/>
                <w:sz w:val="20"/>
                <w:szCs w:val="20"/>
              </w:rPr>
            </w:pPr>
            <w:r w:rsidRPr="0011218B">
              <w:rPr>
                <w:rFonts w:ascii="Comic Sans MS" w:hAnsi="Comic Sans MS"/>
                <w:sz w:val="20"/>
                <w:szCs w:val="20"/>
              </w:rPr>
              <w:t xml:space="preserve">Ask: If God is invisible, how do Christians describe God? </w:t>
            </w:r>
          </w:p>
          <w:p w14:paraId="30F02785" w14:textId="77A04CF1" w:rsidR="0011218B" w:rsidRPr="0011218B" w:rsidRDefault="0011218B" w:rsidP="0011218B">
            <w:pPr>
              <w:rPr>
                <w:rFonts w:ascii="Comic Sans MS" w:hAnsi="Comic Sans MS"/>
                <w:sz w:val="20"/>
                <w:szCs w:val="20"/>
              </w:rPr>
            </w:pPr>
            <w:r w:rsidRPr="0011218B">
              <w:rPr>
                <w:rFonts w:ascii="Comic Sans MS" w:hAnsi="Comic Sans MS"/>
                <w:sz w:val="20"/>
                <w:szCs w:val="20"/>
              </w:rPr>
              <w:t xml:space="preserve">What questions do you have about these ideas of God? You might get pupils to record some of these questions in thought bubbles. </w:t>
            </w:r>
          </w:p>
          <w:p w14:paraId="75E83EE7" w14:textId="69C2156F" w:rsidR="00CF62E4" w:rsidRPr="00F8514D" w:rsidRDefault="00CF62E4" w:rsidP="00D329E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25D2B4E7" w14:textId="77777777" w:rsidR="00E16C9F" w:rsidRDefault="0011218B" w:rsidP="00D329E5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Use </w:t>
            </w:r>
            <w:r w:rsidRPr="0011218B">
              <w:rPr>
                <w:rFonts w:ascii="Comic Sans MS" w:hAnsi="Comic Sans MS"/>
                <w:color w:val="0070C0"/>
                <w:sz w:val="20"/>
                <w:szCs w:val="20"/>
              </w:rPr>
              <w:t>a selection of question</w:t>
            </w:r>
            <w:r w:rsidR="00E16C9F">
              <w:rPr>
                <w:rFonts w:ascii="Comic Sans MS" w:hAnsi="Comic Sans MS"/>
                <w:color w:val="0070C0"/>
                <w:sz w:val="20"/>
                <w:szCs w:val="20"/>
              </w:rPr>
              <w:t>s to find out what children think God is like and how He helps Christians in their daily lives.</w:t>
            </w:r>
          </w:p>
          <w:p w14:paraId="499BA974" w14:textId="3F413337" w:rsidR="00CF62E4" w:rsidRPr="00F8514D" w:rsidRDefault="00E16C9F" w:rsidP="00D329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Produce writing (about one of the stories or comparing both)/art/ write a poem to show what they think they represent</w:t>
            </w:r>
            <w:r w:rsidR="00B71C4E">
              <w:rPr>
                <w:rFonts w:ascii="Comic Sans MS" w:hAnsi="Comic Sans MS"/>
                <w:color w:val="0070C0"/>
                <w:sz w:val="20"/>
                <w:szCs w:val="20"/>
              </w:rPr>
              <w:t xml:space="preserve"> to Christians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  <w:p w14:paraId="60F1268E" w14:textId="77777777" w:rsidR="00CF62E4" w:rsidRPr="00F8514D" w:rsidRDefault="00CF62E4" w:rsidP="00D329E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3C88B2" w14:textId="77777777" w:rsidR="00F413D4" w:rsidRPr="00F8514D" w:rsidRDefault="00F413D4" w:rsidP="00D329E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731C07" w14:textId="2017656D" w:rsidR="00F413D4" w:rsidRPr="00F8514D" w:rsidRDefault="00F413D4" w:rsidP="00D329E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8514D">
              <w:rPr>
                <w:rFonts w:ascii="Comic Sans MS" w:hAnsi="Comic Sans MS"/>
                <w:color w:val="FF0000"/>
                <w:sz w:val="20"/>
                <w:szCs w:val="20"/>
              </w:rPr>
              <w:t xml:space="preserve">Outcome: </w:t>
            </w:r>
            <w:r w:rsidR="00E16C9F">
              <w:rPr>
                <w:rFonts w:ascii="Comic Sans MS" w:hAnsi="Comic Sans MS"/>
                <w:color w:val="FF0000"/>
                <w:sz w:val="20"/>
                <w:szCs w:val="20"/>
              </w:rPr>
              <w:t xml:space="preserve">show some understanding of </w:t>
            </w:r>
            <w:r w:rsidR="00B71C4E">
              <w:rPr>
                <w:rFonts w:ascii="Comic Sans MS" w:hAnsi="Comic Sans MS"/>
                <w:color w:val="FF0000"/>
                <w:sz w:val="20"/>
                <w:szCs w:val="20"/>
              </w:rPr>
              <w:t xml:space="preserve">what God is like/ what stories teach Christians/ how Christians have faith in God. </w:t>
            </w:r>
          </w:p>
        </w:tc>
      </w:tr>
    </w:tbl>
    <w:p w14:paraId="79B30236" w14:textId="3AEA5631" w:rsidR="00A66BE4" w:rsidRPr="00A66BE4" w:rsidRDefault="00A66BE4" w:rsidP="00A66BE4">
      <w:pPr>
        <w:rPr>
          <w:rFonts w:ascii="Comic Sans MS" w:hAnsi="Comic Sans MS"/>
          <w:sz w:val="28"/>
          <w:szCs w:val="28"/>
          <w:u w:val="single"/>
        </w:rPr>
      </w:pPr>
    </w:p>
    <w:sectPr w:rsidR="00A66BE4" w:rsidRPr="00A66BE4" w:rsidSect="00A66BE4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E4"/>
    <w:rsid w:val="000253EF"/>
    <w:rsid w:val="000E0F42"/>
    <w:rsid w:val="0011218B"/>
    <w:rsid w:val="0016063F"/>
    <w:rsid w:val="00270883"/>
    <w:rsid w:val="002F76B1"/>
    <w:rsid w:val="00321B15"/>
    <w:rsid w:val="0034278C"/>
    <w:rsid w:val="00355BAA"/>
    <w:rsid w:val="003962A4"/>
    <w:rsid w:val="003B2708"/>
    <w:rsid w:val="003E7952"/>
    <w:rsid w:val="00425E8D"/>
    <w:rsid w:val="00434EF3"/>
    <w:rsid w:val="0047351B"/>
    <w:rsid w:val="0053644A"/>
    <w:rsid w:val="005563AD"/>
    <w:rsid w:val="00573013"/>
    <w:rsid w:val="0061064C"/>
    <w:rsid w:val="006B2DB7"/>
    <w:rsid w:val="00703FC0"/>
    <w:rsid w:val="00707FF4"/>
    <w:rsid w:val="00735F4C"/>
    <w:rsid w:val="00747E96"/>
    <w:rsid w:val="00757D40"/>
    <w:rsid w:val="007A37EE"/>
    <w:rsid w:val="00806879"/>
    <w:rsid w:val="00826253"/>
    <w:rsid w:val="00875AE4"/>
    <w:rsid w:val="008B41DE"/>
    <w:rsid w:val="008D3ECE"/>
    <w:rsid w:val="008E0822"/>
    <w:rsid w:val="00905083"/>
    <w:rsid w:val="00963855"/>
    <w:rsid w:val="00A24967"/>
    <w:rsid w:val="00A66BE4"/>
    <w:rsid w:val="00AC377E"/>
    <w:rsid w:val="00AC3EF0"/>
    <w:rsid w:val="00B3707D"/>
    <w:rsid w:val="00B71C4E"/>
    <w:rsid w:val="00B906AD"/>
    <w:rsid w:val="00C60251"/>
    <w:rsid w:val="00CF62E4"/>
    <w:rsid w:val="00D329E5"/>
    <w:rsid w:val="00E16C9F"/>
    <w:rsid w:val="00E40506"/>
    <w:rsid w:val="00E5381B"/>
    <w:rsid w:val="00EC1621"/>
    <w:rsid w:val="00F413D4"/>
    <w:rsid w:val="00F420AF"/>
    <w:rsid w:val="00F51059"/>
    <w:rsid w:val="00F71523"/>
    <w:rsid w:val="00F8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629A"/>
  <w15:chartTrackingRefBased/>
  <w15:docId w15:val="{0AC9370A-0BC2-40A3-8001-75FDABA2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maunder</dc:creator>
  <cp:keywords/>
  <dc:description/>
  <cp:lastModifiedBy>Michelle Gill</cp:lastModifiedBy>
  <cp:revision>2</cp:revision>
  <dcterms:created xsi:type="dcterms:W3CDTF">2022-04-04T11:28:00Z</dcterms:created>
  <dcterms:modified xsi:type="dcterms:W3CDTF">2022-04-04T11:28:00Z</dcterms:modified>
</cp:coreProperties>
</file>