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E157" w14:textId="77777777" w:rsidR="008F1F20" w:rsidRDefault="00327E41">
      <w:pPr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Curriculum Map – Lower KS2 New Curriculum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Cycle 2 2021-22</w:t>
      </w:r>
    </w:p>
    <w:tbl>
      <w:tblPr>
        <w:tblStyle w:val="a0"/>
        <w:tblW w:w="14212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2044"/>
        <w:gridCol w:w="2085"/>
        <w:gridCol w:w="2082"/>
        <w:gridCol w:w="2389"/>
        <w:gridCol w:w="2277"/>
        <w:gridCol w:w="2052"/>
      </w:tblGrid>
      <w:tr w:rsidR="008F1F20" w14:paraId="081D3388" w14:textId="77777777">
        <w:tc>
          <w:tcPr>
            <w:tcW w:w="1283" w:type="dxa"/>
          </w:tcPr>
          <w:p w14:paraId="4CCD9DBF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044" w:type="dxa"/>
          </w:tcPr>
          <w:p w14:paraId="07298BBF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1</w:t>
            </w:r>
          </w:p>
        </w:tc>
        <w:tc>
          <w:tcPr>
            <w:tcW w:w="2085" w:type="dxa"/>
          </w:tcPr>
          <w:p w14:paraId="5FE2CC51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2</w:t>
            </w:r>
          </w:p>
        </w:tc>
        <w:tc>
          <w:tcPr>
            <w:tcW w:w="2082" w:type="dxa"/>
          </w:tcPr>
          <w:p w14:paraId="1AC52688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3</w:t>
            </w:r>
          </w:p>
        </w:tc>
        <w:tc>
          <w:tcPr>
            <w:tcW w:w="2389" w:type="dxa"/>
          </w:tcPr>
          <w:p w14:paraId="1863E07D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4</w:t>
            </w:r>
          </w:p>
        </w:tc>
        <w:tc>
          <w:tcPr>
            <w:tcW w:w="2277" w:type="dxa"/>
          </w:tcPr>
          <w:p w14:paraId="4AA7CDE9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5</w:t>
            </w:r>
          </w:p>
        </w:tc>
        <w:tc>
          <w:tcPr>
            <w:tcW w:w="2052" w:type="dxa"/>
          </w:tcPr>
          <w:p w14:paraId="22934DD2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6</w:t>
            </w:r>
          </w:p>
        </w:tc>
      </w:tr>
      <w:tr w:rsidR="008F1F20" w14:paraId="3F406B07" w14:textId="77777777">
        <w:tc>
          <w:tcPr>
            <w:tcW w:w="1283" w:type="dxa"/>
          </w:tcPr>
          <w:p w14:paraId="634E8B65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</w:tcPr>
          <w:p w14:paraId="57469B39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Invasion</w:t>
            </w:r>
          </w:p>
        </w:tc>
        <w:tc>
          <w:tcPr>
            <w:tcW w:w="4471" w:type="dxa"/>
            <w:gridSpan w:val="2"/>
          </w:tcPr>
          <w:p w14:paraId="4ABDCB5F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Village</w:t>
            </w:r>
          </w:p>
        </w:tc>
        <w:tc>
          <w:tcPr>
            <w:tcW w:w="4329" w:type="dxa"/>
            <w:gridSpan w:val="2"/>
          </w:tcPr>
          <w:p w14:paraId="6E2FEA67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Walk like an Egyptian </w:t>
            </w:r>
          </w:p>
        </w:tc>
      </w:tr>
      <w:tr w:rsidR="008F1F20" w14:paraId="7C01C0CD" w14:textId="77777777">
        <w:tc>
          <w:tcPr>
            <w:tcW w:w="1283" w:type="dxa"/>
          </w:tcPr>
          <w:p w14:paraId="2556BDE4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4129" w:type="dxa"/>
            <w:gridSpan w:val="2"/>
          </w:tcPr>
          <w:p w14:paraId="0BBF9F36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Raiders, Beowulf, Viking Myths, dragon stories</w:t>
            </w:r>
          </w:p>
        </w:tc>
        <w:tc>
          <w:tcPr>
            <w:tcW w:w="4471" w:type="dxa"/>
            <w:gridSpan w:val="2"/>
          </w:tcPr>
          <w:p w14:paraId="514B83C1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stories – Matilda, Local Legends</w:t>
            </w:r>
          </w:p>
        </w:tc>
        <w:tc>
          <w:tcPr>
            <w:tcW w:w="4329" w:type="dxa"/>
            <w:gridSpan w:val="2"/>
          </w:tcPr>
          <w:p w14:paraId="590A523D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Moses (Prince of Egypt), Egyptian myths and legends, mysteries, (adventure stories)</w:t>
            </w:r>
          </w:p>
        </w:tc>
      </w:tr>
      <w:tr w:rsidR="008F1F20" w14:paraId="473CE024" w14:textId="77777777">
        <w:tc>
          <w:tcPr>
            <w:tcW w:w="1283" w:type="dxa"/>
          </w:tcPr>
          <w:p w14:paraId="6A4E8616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14:paraId="617ADF85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41DDCFE0" w14:textId="77777777" w:rsidR="008F1F20" w:rsidRDefault="00327E4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States of Matter</w:t>
            </w:r>
          </w:p>
        </w:tc>
        <w:tc>
          <w:tcPr>
            <w:tcW w:w="2085" w:type="dxa"/>
          </w:tcPr>
          <w:p w14:paraId="757CA70D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4471" w:type="dxa"/>
            <w:gridSpan w:val="2"/>
          </w:tcPr>
          <w:p w14:paraId="4A21A664" w14:textId="77777777" w:rsidR="008F1F20" w:rsidRDefault="00327E4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Electricity</w:t>
            </w:r>
          </w:p>
        </w:tc>
        <w:tc>
          <w:tcPr>
            <w:tcW w:w="2277" w:type="dxa"/>
          </w:tcPr>
          <w:p w14:paraId="07F93029" w14:textId="77777777" w:rsidR="008F1F20" w:rsidRDefault="00327E4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Light </w:t>
            </w:r>
          </w:p>
        </w:tc>
        <w:tc>
          <w:tcPr>
            <w:tcW w:w="2052" w:type="dxa"/>
          </w:tcPr>
          <w:p w14:paraId="7DB94299" w14:textId="77777777" w:rsidR="008F1F20" w:rsidRDefault="00327E4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Year 3</w:t>
            </w:r>
          </w:p>
        </w:tc>
      </w:tr>
      <w:tr w:rsidR="008F1F20" w14:paraId="265026CE" w14:textId="77777777">
        <w:tc>
          <w:tcPr>
            <w:tcW w:w="1283" w:type="dxa"/>
          </w:tcPr>
          <w:p w14:paraId="056FA8F6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14:paraId="27B19DB7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</w:tcPr>
          <w:p w14:paraId="63FC3FBC" w14:textId="77777777" w:rsidR="008F1F20" w:rsidRDefault="008F1F20">
            <w:pPr>
              <w:rPr>
                <w:color w:val="058514"/>
                <w:sz w:val="20"/>
                <w:szCs w:val="20"/>
              </w:rPr>
            </w:pPr>
          </w:p>
          <w:p w14:paraId="5F25E95C" w14:textId="77777777" w:rsidR="008F1F20" w:rsidRDefault="008F1F20">
            <w:pPr>
              <w:rPr>
                <w:i/>
                <w:color w:val="058514"/>
                <w:sz w:val="20"/>
                <w:szCs w:val="20"/>
              </w:rPr>
            </w:pPr>
          </w:p>
        </w:tc>
        <w:tc>
          <w:tcPr>
            <w:tcW w:w="4471" w:type="dxa"/>
            <w:gridSpan w:val="2"/>
          </w:tcPr>
          <w:p w14:paraId="4C765500" w14:textId="77777777" w:rsidR="008F1F20" w:rsidRDefault="00327E41">
            <w:pPr>
              <w:rPr>
                <w:color w:val="058514"/>
                <w:sz w:val="20"/>
                <w:szCs w:val="20"/>
              </w:rPr>
            </w:pPr>
            <w:r>
              <w:rPr>
                <w:i/>
                <w:color w:val="058514"/>
                <w:sz w:val="20"/>
                <w:szCs w:val="20"/>
              </w:rPr>
              <w:t>Settlement/mapwork</w:t>
            </w:r>
          </w:p>
          <w:p w14:paraId="72A7AE06" w14:textId="77777777" w:rsidR="008F1F20" w:rsidRDefault="00327E41">
            <w:pPr>
              <w:rPr>
                <w:color w:val="058514"/>
                <w:sz w:val="20"/>
                <w:szCs w:val="20"/>
              </w:rPr>
            </w:pPr>
            <w:r>
              <w:rPr>
                <w:color w:val="058514"/>
                <w:sz w:val="20"/>
                <w:szCs w:val="20"/>
              </w:rPr>
              <w:t>Our village and the world beyond:</w:t>
            </w:r>
          </w:p>
          <w:p w14:paraId="25CC11E5" w14:textId="77777777" w:rsidR="008F1F20" w:rsidRDefault="00327E41">
            <w:pPr>
              <w:rPr>
                <w:color w:val="058514"/>
                <w:sz w:val="20"/>
                <w:szCs w:val="20"/>
              </w:rPr>
            </w:pPr>
            <w:r>
              <w:rPr>
                <w:color w:val="058514"/>
                <w:sz w:val="20"/>
                <w:szCs w:val="20"/>
              </w:rPr>
              <w:t>Google Slides project</w:t>
            </w:r>
          </w:p>
        </w:tc>
        <w:tc>
          <w:tcPr>
            <w:tcW w:w="2277" w:type="dxa"/>
          </w:tcPr>
          <w:p w14:paraId="20D73F75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Building the capital</w:t>
            </w:r>
          </w:p>
          <w:p w14:paraId="7CAA26FE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Settlement/location</w:t>
            </w:r>
          </w:p>
          <w:p w14:paraId="26A6E705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Red sea canal link</w:t>
            </w:r>
          </w:p>
        </w:tc>
        <w:tc>
          <w:tcPr>
            <w:tcW w:w="2052" w:type="dxa"/>
          </w:tcPr>
          <w:p w14:paraId="6BF97152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Egyptian farming and the Nile</w:t>
            </w:r>
          </w:p>
          <w:p w14:paraId="5B7D5411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Desserts</w:t>
            </w:r>
          </w:p>
          <w:p w14:paraId="720F04FC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Africa</w:t>
            </w:r>
          </w:p>
          <w:p w14:paraId="453F3E91" w14:textId="77777777" w:rsidR="008F1F20" w:rsidRDefault="008F1F20">
            <w:pPr>
              <w:rPr>
                <w:i/>
                <w:sz w:val="20"/>
                <w:szCs w:val="20"/>
              </w:rPr>
            </w:pPr>
          </w:p>
        </w:tc>
      </w:tr>
      <w:tr w:rsidR="008F1F20" w14:paraId="395CB4FF" w14:textId="77777777">
        <w:tc>
          <w:tcPr>
            <w:tcW w:w="1283" w:type="dxa"/>
          </w:tcPr>
          <w:p w14:paraId="6BED766A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14:paraId="0FE4A896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</w:tcPr>
          <w:p w14:paraId="52244182" w14:textId="77777777" w:rsidR="008F1F20" w:rsidRDefault="00327E41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Vikings, Scots and Anglo Saxons</w:t>
            </w:r>
          </w:p>
        </w:tc>
        <w:tc>
          <w:tcPr>
            <w:tcW w:w="2082" w:type="dxa"/>
          </w:tcPr>
          <w:p w14:paraId="53F1E8D9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027EB7C2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</w:t>
            </w:r>
            <w:proofErr w:type="spellStart"/>
            <w:r>
              <w:rPr>
                <w:sz w:val="20"/>
                <w:szCs w:val="20"/>
              </w:rPr>
              <w:t>Tamerton</w:t>
            </w:r>
            <w:proofErr w:type="spellEnd"/>
            <w:r>
              <w:rPr>
                <w:sz w:val="20"/>
                <w:szCs w:val="20"/>
              </w:rPr>
              <w:t xml:space="preserve"> Foliot / Mary Dean’s</w:t>
            </w:r>
          </w:p>
        </w:tc>
        <w:tc>
          <w:tcPr>
            <w:tcW w:w="4329" w:type="dxa"/>
            <w:gridSpan w:val="2"/>
          </w:tcPr>
          <w:p w14:paraId="525C48AB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Egypt</w:t>
            </w:r>
          </w:p>
        </w:tc>
      </w:tr>
      <w:tr w:rsidR="008F1F20" w14:paraId="3011EE7B" w14:textId="77777777">
        <w:tc>
          <w:tcPr>
            <w:tcW w:w="1283" w:type="dxa"/>
          </w:tcPr>
          <w:p w14:paraId="34986232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T PPA</w:t>
            </w:r>
          </w:p>
          <w:p w14:paraId="54FBDD8C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5D6F2557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0BF8608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Longship</w:t>
            </w:r>
          </w:p>
        </w:tc>
        <w:tc>
          <w:tcPr>
            <w:tcW w:w="2082" w:type="dxa"/>
          </w:tcPr>
          <w:p w14:paraId="529B3643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77D9CC8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loop wire game</w:t>
            </w:r>
          </w:p>
        </w:tc>
        <w:tc>
          <w:tcPr>
            <w:tcW w:w="2277" w:type="dxa"/>
          </w:tcPr>
          <w:p w14:paraId="18F4627A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7272902C" w14:textId="77777777" w:rsidR="008F1F20" w:rsidRDefault="00327E4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Egyptian cooking</w:t>
            </w:r>
          </w:p>
        </w:tc>
      </w:tr>
      <w:tr w:rsidR="008F1F20" w14:paraId="734811B7" w14:textId="77777777">
        <w:tc>
          <w:tcPr>
            <w:tcW w:w="1283" w:type="dxa"/>
          </w:tcPr>
          <w:p w14:paraId="3AF6C052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PPA</w:t>
            </w:r>
          </w:p>
          <w:p w14:paraId="273CE940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66CCFF75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Saxon Brooches </w:t>
            </w:r>
          </w:p>
        </w:tc>
        <w:tc>
          <w:tcPr>
            <w:tcW w:w="2085" w:type="dxa"/>
          </w:tcPr>
          <w:p w14:paraId="61712915" w14:textId="77777777" w:rsidR="008F1F20" w:rsidRDefault="008F1F20">
            <w:pPr>
              <w:rPr>
                <w:i/>
                <w:sz w:val="20"/>
                <w:szCs w:val="20"/>
              </w:rPr>
            </w:pPr>
          </w:p>
        </w:tc>
        <w:tc>
          <w:tcPr>
            <w:tcW w:w="2082" w:type="dxa"/>
          </w:tcPr>
          <w:p w14:paraId="4D41F4F4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Shading </w:t>
            </w:r>
            <w:proofErr w:type="gramStart"/>
            <w:r>
              <w:rPr>
                <w:sz w:val="20"/>
                <w:szCs w:val="20"/>
              </w:rPr>
              <w:t>techniques  -</w:t>
            </w:r>
            <w:proofErr w:type="gramEnd"/>
            <w:r>
              <w:rPr>
                <w:sz w:val="20"/>
                <w:szCs w:val="20"/>
              </w:rPr>
              <w:t xml:space="preserve"> link to shading a picture of St Mary’s Church</w:t>
            </w:r>
          </w:p>
        </w:tc>
        <w:tc>
          <w:tcPr>
            <w:tcW w:w="2389" w:type="dxa"/>
          </w:tcPr>
          <w:p w14:paraId="765F04D0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3648870A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Scarab beetles/desert art </w:t>
            </w:r>
          </w:p>
        </w:tc>
        <w:tc>
          <w:tcPr>
            <w:tcW w:w="2052" w:type="dxa"/>
          </w:tcPr>
          <w:p w14:paraId="17715EA1" w14:textId="77777777" w:rsidR="008F1F20" w:rsidRDefault="008F1F20">
            <w:pPr>
              <w:rPr>
                <w:sz w:val="20"/>
                <w:szCs w:val="20"/>
              </w:rPr>
            </w:pPr>
          </w:p>
        </w:tc>
      </w:tr>
      <w:tr w:rsidR="008F1F20" w14:paraId="114B1829" w14:textId="77777777">
        <w:tc>
          <w:tcPr>
            <w:tcW w:w="1283" w:type="dxa"/>
          </w:tcPr>
          <w:p w14:paraId="2EDC8168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  <w:p w14:paraId="5C5D4A39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01F5459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Typing </w:t>
            </w:r>
          </w:p>
        </w:tc>
        <w:tc>
          <w:tcPr>
            <w:tcW w:w="2085" w:type="dxa"/>
          </w:tcPr>
          <w:p w14:paraId="397ADC37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art</w:t>
            </w:r>
          </w:p>
        </w:tc>
        <w:tc>
          <w:tcPr>
            <w:tcW w:w="2082" w:type="dxa"/>
          </w:tcPr>
          <w:p w14:paraId="395EEC38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- Revise basics &amp; Interactive map</w:t>
            </w:r>
          </w:p>
        </w:tc>
        <w:tc>
          <w:tcPr>
            <w:tcW w:w="2389" w:type="dxa"/>
          </w:tcPr>
          <w:p w14:paraId="099900B5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Design</w:t>
            </w:r>
          </w:p>
        </w:tc>
        <w:tc>
          <w:tcPr>
            <w:tcW w:w="2277" w:type="dxa"/>
          </w:tcPr>
          <w:p w14:paraId="4DBCC37F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</w:p>
        </w:tc>
        <w:tc>
          <w:tcPr>
            <w:tcW w:w="2052" w:type="dxa"/>
          </w:tcPr>
          <w:p w14:paraId="5DA4AB4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e-book creation </w:t>
            </w:r>
          </w:p>
        </w:tc>
      </w:tr>
      <w:tr w:rsidR="008F1F20" w14:paraId="298204FE" w14:textId="77777777">
        <w:tc>
          <w:tcPr>
            <w:tcW w:w="1283" w:type="dxa"/>
          </w:tcPr>
          <w:p w14:paraId="08EAA92D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  <w:p w14:paraId="2D68D361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2"/>
          </w:tcPr>
          <w:p w14:paraId="2981F446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Families and friendships</w:t>
            </w:r>
          </w:p>
          <w:p w14:paraId="7984F891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Safe relationships</w:t>
            </w:r>
          </w:p>
          <w:p w14:paraId="7D40DC64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Respecting ourselves and others</w:t>
            </w:r>
          </w:p>
          <w:p w14:paraId="3C53E323" w14:textId="77777777" w:rsidR="008F1F20" w:rsidRDefault="008F1F20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</w:tcPr>
          <w:p w14:paraId="793D8476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Belonging to a community</w:t>
            </w:r>
          </w:p>
          <w:p w14:paraId="480F9F66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Media literacy and digital resilience</w:t>
            </w:r>
          </w:p>
          <w:p w14:paraId="1A62E1B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and work</w:t>
            </w:r>
          </w:p>
        </w:tc>
        <w:tc>
          <w:tcPr>
            <w:tcW w:w="4329" w:type="dxa"/>
            <w:gridSpan w:val="2"/>
          </w:tcPr>
          <w:p w14:paraId="5E795B1B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Physical health and mental wellbeing</w:t>
            </w:r>
          </w:p>
          <w:p w14:paraId="70A8F4CB" w14:textId="77777777" w:rsidR="008F1F20" w:rsidRDefault="00327E4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Growing and changing</w:t>
            </w:r>
          </w:p>
          <w:p w14:paraId="1CC415B8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Keeping safe</w:t>
            </w:r>
          </w:p>
        </w:tc>
      </w:tr>
      <w:tr w:rsidR="008F1F20" w14:paraId="37000422" w14:textId="77777777">
        <w:tc>
          <w:tcPr>
            <w:tcW w:w="1283" w:type="dxa"/>
          </w:tcPr>
          <w:p w14:paraId="7C06533F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</w:t>
            </w:r>
          </w:p>
          <w:p w14:paraId="19B482F6" w14:textId="77777777" w:rsidR="008F1F20" w:rsidRDefault="008F1F20">
            <w:pPr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14:paraId="3D10E09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</w:tc>
        <w:tc>
          <w:tcPr>
            <w:tcW w:w="2085" w:type="dxa"/>
          </w:tcPr>
          <w:p w14:paraId="4B842CA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082" w:type="dxa"/>
          </w:tcPr>
          <w:p w14:paraId="28B13CC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2389" w:type="dxa"/>
          </w:tcPr>
          <w:p w14:paraId="3274CC9F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2277" w:type="dxa"/>
          </w:tcPr>
          <w:p w14:paraId="45DACA0D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2052" w:type="dxa"/>
          </w:tcPr>
          <w:p w14:paraId="758629D7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Orienteering</w:t>
            </w:r>
          </w:p>
        </w:tc>
      </w:tr>
      <w:tr w:rsidR="008F1F20" w14:paraId="3070EBF6" w14:textId="77777777">
        <w:tc>
          <w:tcPr>
            <w:tcW w:w="1283" w:type="dxa"/>
          </w:tcPr>
          <w:p w14:paraId="16AB5CE7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Gymnastics, dance &amp; yoga (</w:t>
            </w:r>
            <w:proofErr w:type="spellStart"/>
            <w:r>
              <w:rPr>
                <w:b/>
                <w:sz w:val="20"/>
                <w:szCs w:val="20"/>
              </w:rPr>
              <w:t>iMoves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</w:tcPr>
          <w:p w14:paraId="4717C782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Travelling and rolling on the floor and apparatus</w:t>
            </w:r>
          </w:p>
        </w:tc>
        <w:tc>
          <w:tcPr>
            <w:tcW w:w="2085" w:type="dxa"/>
          </w:tcPr>
          <w:p w14:paraId="764DABE7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 Dancing</w:t>
            </w:r>
          </w:p>
        </w:tc>
        <w:tc>
          <w:tcPr>
            <w:tcW w:w="2082" w:type="dxa"/>
          </w:tcPr>
          <w:p w14:paraId="1CC8A96B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poses and routine</w:t>
            </w:r>
          </w:p>
        </w:tc>
        <w:tc>
          <w:tcPr>
            <w:tcW w:w="2389" w:type="dxa"/>
          </w:tcPr>
          <w:p w14:paraId="591821F2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Jumping, balancing. Travelling, rolling, jumping and balancing with a ball. </w:t>
            </w:r>
          </w:p>
        </w:tc>
        <w:tc>
          <w:tcPr>
            <w:tcW w:w="2277" w:type="dxa"/>
          </w:tcPr>
          <w:p w14:paraId="0DDB23F9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Dancing</w:t>
            </w:r>
          </w:p>
        </w:tc>
        <w:tc>
          <w:tcPr>
            <w:tcW w:w="2052" w:type="dxa"/>
          </w:tcPr>
          <w:p w14:paraId="2AFFBFE1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Jumping, balancing. Travelling, rolling, jumping and balancing with a ribbon.</w:t>
            </w:r>
          </w:p>
        </w:tc>
      </w:tr>
      <w:tr w:rsidR="008F1F20" w14:paraId="5EA54ED9" w14:textId="77777777">
        <w:tc>
          <w:tcPr>
            <w:tcW w:w="1283" w:type="dxa"/>
          </w:tcPr>
          <w:p w14:paraId="7719124F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PPA</w:t>
            </w:r>
          </w:p>
        </w:tc>
        <w:tc>
          <w:tcPr>
            <w:tcW w:w="2044" w:type="dxa"/>
          </w:tcPr>
          <w:p w14:paraId="17E047A7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French/RE</w:t>
            </w:r>
          </w:p>
          <w:p w14:paraId="12299B5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 Reggae</w:t>
            </w:r>
          </w:p>
          <w:p w14:paraId="613887D5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First Access Singing</w:t>
            </w:r>
          </w:p>
        </w:tc>
        <w:tc>
          <w:tcPr>
            <w:tcW w:w="2085" w:type="dxa"/>
          </w:tcPr>
          <w:p w14:paraId="50BFD78F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Y3-French/RE</w:t>
            </w:r>
          </w:p>
          <w:p w14:paraId="6ABD7957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</w:t>
            </w:r>
            <w:r>
              <w:rPr>
                <w:sz w:val="20"/>
                <w:szCs w:val="20"/>
              </w:rPr>
              <w:t xml:space="preserve"> Motown, R&amp;B</w:t>
            </w:r>
          </w:p>
          <w:p w14:paraId="01E4EA22" w14:textId="77777777" w:rsidR="008F1F20" w:rsidRDefault="008F1F20">
            <w:pPr>
              <w:rPr>
                <w:sz w:val="20"/>
                <w:szCs w:val="20"/>
              </w:rPr>
            </w:pPr>
          </w:p>
          <w:p w14:paraId="45F6C091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First Access Glockenspiel</w:t>
            </w:r>
          </w:p>
        </w:tc>
        <w:tc>
          <w:tcPr>
            <w:tcW w:w="2082" w:type="dxa"/>
          </w:tcPr>
          <w:p w14:paraId="26464695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Music of 70s &amp; 80s – Sweden as a country</w:t>
            </w:r>
          </w:p>
          <w:p w14:paraId="710E8CAE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 French/RE</w:t>
            </w:r>
          </w:p>
          <w:p w14:paraId="5637E526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Gospel music</w:t>
            </w:r>
          </w:p>
        </w:tc>
        <w:tc>
          <w:tcPr>
            <w:tcW w:w="2389" w:type="dxa"/>
          </w:tcPr>
          <w:p w14:paraId="395EB90C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Benjamin Britten – Classical music</w:t>
            </w:r>
          </w:p>
          <w:p w14:paraId="01EDDDD3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 French/RE</w:t>
            </w:r>
          </w:p>
          <w:p w14:paraId="1D63A0AD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Classical Music</w:t>
            </w:r>
          </w:p>
        </w:tc>
        <w:tc>
          <w:tcPr>
            <w:tcW w:w="2277" w:type="dxa"/>
          </w:tcPr>
          <w:p w14:paraId="1217C918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First Access recorder</w:t>
            </w:r>
          </w:p>
          <w:p w14:paraId="358A69B2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 First Access recorder</w:t>
            </w:r>
          </w:p>
          <w:p w14:paraId="1A05B28D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French/RE</w:t>
            </w:r>
          </w:p>
        </w:tc>
        <w:tc>
          <w:tcPr>
            <w:tcW w:w="2052" w:type="dxa"/>
          </w:tcPr>
          <w:p w14:paraId="679F7960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First Access recorder</w:t>
            </w:r>
          </w:p>
          <w:p w14:paraId="6C0053E1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Y3/4 – First Access recorder</w:t>
            </w:r>
          </w:p>
          <w:p w14:paraId="639ED02E" w14:textId="77777777" w:rsidR="008F1F20" w:rsidRDefault="00327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French/RE</w:t>
            </w:r>
          </w:p>
        </w:tc>
      </w:tr>
      <w:tr w:rsidR="008F1F20" w14:paraId="5CCB19FF" w14:textId="77777777">
        <w:tc>
          <w:tcPr>
            <w:tcW w:w="1283" w:type="dxa"/>
          </w:tcPr>
          <w:p w14:paraId="06CEC862" w14:textId="77777777" w:rsidR="008F1F20" w:rsidRDefault="00327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   </w:t>
            </w:r>
          </w:p>
        </w:tc>
        <w:tc>
          <w:tcPr>
            <w:tcW w:w="2044" w:type="dxa"/>
            <w:shd w:val="clear" w:color="auto" w:fill="B295C7"/>
          </w:tcPr>
          <w:p w14:paraId="45E9FA25" w14:textId="77777777" w:rsidR="008F1F20" w:rsidRDefault="00327E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and why do people mark significant events of life?</w:t>
            </w:r>
          </w:p>
        </w:tc>
        <w:tc>
          <w:tcPr>
            <w:tcW w:w="2085" w:type="dxa"/>
            <w:shd w:val="clear" w:color="auto" w:fill="B295C7"/>
          </w:tcPr>
          <w:p w14:paraId="3C2E2D2A" w14:textId="77777777" w:rsidR="008F1F20" w:rsidRDefault="00327E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 Hindus believe God is like?</w:t>
            </w:r>
          </w:p>
        </w:tc>
        <w:tc>
          <w:tcPr>
            <w:tcW w:w="2082" w:type="dxa"/>
            <w:shd w:val="clear" w:color="auto" w:fill="B295C7"/>
          </w:tcPr>
          <w:p w14:paraId="52878849" w14:textId="77777777" w:rsidR="008F1F20" w:rsidRDefault="00327E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it like to follow God?</w:t>
            </w:r>
          </w:p>
          <w:p w14:paraId="3484452B" w14:textId="77777777" w:rsidR="008F1F20" w:rsidRDefault="008F1F20">
            <w:pPr>
              <w:rPr>
                <w:rFonts w:ascii="Calibri" w:eastAsia="Calibri" w:hAnsi="Calibri" w:cs="Calibri"/>
                <w:color w:val="4472C4"/>
                <w:sz w:val="22"/>
                <w:szCs w:val="22"/>
              </w:rPr>
            </w:pPr>
          </w:p>
          <w:p w14:paraId="515E44A2" w14:textId="77777777" w:rsidR="008F1F20" w:rsidRDefault="008F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B295C7"/>
          </w:tcPr>
          <w:p w14:paraId="287BD5AB" w14:textId="77777777" w:rsidR="008F1F20" w:rsidRDefault="00327E41">
            <w:pPr>
              <w:rPr>
                <w:rFonts w:ascii="Calibri" w:eastAsia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do Chr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istians call the day Jesus died Good Friday?</w:t>
            </w:r>
          </w:p>
          <w:p w14:paraId="31C0BA4B" w14:textId="77777777" w:rsidR="008F1F20" w:rsidRDefault="008F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B295C7"/>
          </w:tcPr>
          <w:p w14:paraId="49B7996D" w14:textId="77777777" w:rsidR="008F1F20" w:rsidRDefault="00327E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do festival and worship show what matters to Muslims?</w:t>
            </w:r>
          </w:p>
        </w:tc>
        <w:tc>
          <w:tcPr>
            <w:tcW w:w="2052" w:type="dxa"/>
            <w:shd w:val="clear" w:color="auto" w:fill="B295C7"/>
          </w:tcPr>
          <w:p w14:paraId="2385BDB2" w14:textId="77777777" w:rsidR="008F1F20" w:rsidRDefault="00327E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Festivals and family life show what matters to Jews.</w:t>
            </w:r>
          </w:p>
        </w:tc>
      </w:tr>
    </w:tbl>
    <w:p w14:paraId="76B13EA6" w14:textId="77777777" w:rsidR="008F1F20" w:rsidRDefault="008F1F20">
      <w:pPr>
        <w:rPr>
          <w:sz w:val="20"/>
          <w:szCs w:val="20"/>
        </w:rPr>
      </w:pPr>
    </w:p>
    <w:sectPr w:rsidR="008F1F2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20"/>
    <w:rsid w:val="00327E41"/>
    <w:rsid w:val="008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70713"/>
  <w15:docId w15:val="{47F058AD-72E1-4E42-B90B-8EFFAE3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9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GNqNmWDZ3nmafPdq9Z1MwK1ew==">AMUW2mW1RCEGgI3TPP9NXQtBMmL+bJOLe2nQ2GldLix5bKBOs1XwTydkH+8Dbhv/6HFjx5dpn09EB5IIffm9TABm8G7LXyGB1gZL8teNReoAd6D8gUMpuIwRPhlZ3pkTg15Seh8LlayI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Nigel Cozens</cp:lastModifiedBy>
  <cp:revision>2</cp:revision>
  <dcterms:created xsi:type="dcterms:W3CDTF">2022-03-10T20:13:00Z</dcterms:created>
  <dcterms:modified xsi:type="dcterms:W3CDTF">2022-03-10T20:13:00Z</dcterms:modified>
</cp:coreProperties>
</file>