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pPr w:leftFromText="180" w:rightFromText="180" w:vertAnchor="text" w:horzAnchor="margin" w:tblpY="616"/>
        <w:tblW w:w="15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2"/>
        <w:gridCol w:w="5368"/>
        <w:gridCol w:w="6171"/>
      </w:tblGrid>
      <w:tr w:rsidR="001C3302" w14:paraId="4533804A" w14:textId="77777777" w:rsidTr="00A339E4">
        <w:trPr>
          <w:trHeight w:val="331"/>
        </w:trPr>
        <w:tc>
          <w:tcPr>
            <w:tcW w:w="3682" w:type="dxa"/>
            <w:shd w:val="clear" w:color="auto" w:fill="9FC5E8"/>
            <w:tcMar>
              <w:top w:w="100" w:type="dxa"/>
              <w:left w:w="100" w:type="dxa"/>
              <w:bottom w:w="100" w:type="dxa"/>
              <w:right w:w="100" w:type="dxa"/>
            </w:tcMar>
          </w:tcPr>
          <w:p w14:paraId="2C191424" w14:textId="77777777" w:rsidR="001C3302" w:rsidRDefault="001C3302" w:rsidP="00A339E4">
            <w:pPr>
              <w:widowControl w:val="0"/>
              <w:pBdr>
                <w:top w:val="nil"/>
                <w:left w:val="nil"/>
                <w:bottom w:val="nil"/>
                <w:right w:val="nil"/>
                <w:between w:val="nil"/>
              </w:pBdr>
              <w:spacing w:line="240" w:lineRule="auto"/>
              <w:rPr>
                <w:b/>
                <w:u w:val="single"/>
              </w:rPr>
            </w:pPr>
            <w:proofErr w:type="spellStart"/>
            <w:r>
              <w:rPr>
                <w:b/>
                <w:u w:val="single"/>
              </w:rPr>
              <w:t>NCObjectives</w:t>
            </w:r>
            <w:proofErr w:type="spellEnd"/>
          </w:p>
        </w:tc>
        <w:tc>
          <w:tcPr>
            <w:tcW w:w="5368" w:type="dxa"/>
            <w:shd w:val="clear" w:color="auto" w:fill="9FC5E8"/>
            <w:tcMar>
              <w:top w:w="100" w:type="dxa"/>
              <w:left w:w="100" w:type="dxa"/>
              <w:bottom w:w="100" w:type="dxa"/>
              <w:right w:w="100" w:type="dxa"/>
            </w:tcMar>
          </w:tcPr>
          <w:p w14:paraId="59267EDF" w14:textId="77777777" w:rsidR="001C3302" w:rsidRDefault="001C3302" w:rsidP="00A339E4">
            <w:pPr>
              <w:widowControl w:val="0"/>
              <w:pBdr>
                <w:top w:val="nil"/>
                <w:left w:val="nil"/>
                <w:bottom w:val="nil"/>
                <w:right w:val="nil"/>
                <w:between w:val="nil"/>
              </w:pBdr>
              <w:spacing w:line="240" w:lineRule="auto"/>
              <w:rPr>
                <w:b/>
                <w:u w:val="single"/>
              </w:rPr>
            </w:pPr>
            <w:r>
              <w:rPr>
                <w:b/>
                <w:u w:val="single"/>
              </w:rPr>
              <w:t>Current</w:t>
            </w:r>
          </w:p>
        </w:tc>
        <w:tc>
          <w:tcPr>
            <w:tcW w:w="6171" w:type="dxa"/>
            <w:shd w:val="clear" w:color="auto" w:fill="9FC5E8"/>
            <w:tcMar>
              <w:top w:w="100" w:type="dxa"/>
              <w:left w:w="100" w:type="dxa"/>
              <w:bottom w:w="100" w:type="dxa"/>
              <w:right w:w="100" w:type="dxa"/>
            </w:tcMar>
          </w:tcPr>
          <w:p w14:paraId="34DE0A07" w14:textId="77777777" w:rsidR="001C3302" w:rsidRDefault="001C3302" w:rsidP="00A339E4">
            <w:pPr>
              <w:widowControl w:val="0"/>
              <w:pBdr>
                <w:top w:val="nil"/>
                <w:left w:val="nil"/>
                <w:bottom w:val="nil"/>
                <w:right w:val="nil"/>
                <w:between w:val="nil"/>
              </w:pBdr>
              <w:spacing w:line="240" w:lineRule="auto"/>
              <w:rPr>
                <w:b/>
                <w:u w:val="single"/>
              </w:rPr>
            </w:pPr>
            <w:r>
              <w:rPr>
                <w:b/>
                <w:u w:val="single"/>
              </w:rPr>
              <w:t>Key Knowledge and Vocabulary</w:t>
            </w:r>
          </w:p>
        </w:tc>
      </w:tr>
      <w:tr w:rsidR="001C3302" w14:paraId="35CF17C6" w14:textId="77777777" w:rsidTr="00A339E4">
        <w:trPr>
          <w:trHeight w:val="7392"/>
        </w:trPr>
        <w:tc>
          <w:tcPr>
            <w:tcW w:w="3682" w:type="dxa"/>
            <w:shd w:val="clear" w:color="auto" w:fill="auto"/>
            <w:tcMar>
              <w:top w:w="100" w:type="dxa"/>
              <w:left w:w="100" w:type="dxa"/>
              <w:bottom w:w="100" w:type="dxa"/>
              <w:right w:w="100" w:type="dxa"/>
            </w:tcMar>
          </w:tcPr>
          <w:p w14:paraId="5142A669" w14:textId="77777777" w:rsidR="00850A0F" w:rsidRPr="00850A0F" w:rsidRDefault="007C435D" w:rsidP="00850A0F">
            <w:pPr>
              <w:pStyle w:val="bulletundertext"/>
              <w:numPr>
                <w:ilvl w:val="0"/>
                <w:numId w:val="14"/>
              </w:numPr>
              <w:ind w:left="37" w:hanging="116"/>
              <w:rPr>
                <w:sz w:val="16"/>
                <w:szCs w:val="16"/>
              </w:rPr>
            </w:pPr>
            <w:r w:rsidRPr="00850A0F">
              <w:rPr>
                <w:sz w:val="20"/>
                <w:szCs w:val="20"/>
                <w:highlight w:val="yellow"/>
              </w:rPr>
              <w:t>N</w:t>
            </w:r>
            <w:r w:rsidR="001C3302" w:rsidRPr="00850A0F">
              <w:rPr>
                <w:sz w:val="20"/>
                <w:szCs w:val="20"/>
                <w:highlight w:val="yellow"/>
              </w:rPr>
              <w:t>ame and locate the world’s seven continents and five oceans</w:t>
            </w:r>
            <w:r w:rsidRPr="00850A0F">
              <w:rPr>
                <w:sz w:val="20"/>
                <w:szCs w:val="20"/>
              </w:rPr>
              <w:t>.</w:t>
            </w:r>
          </w:p>
          <w:p w14:paraId="786A0F48" w14:textId="77777777" w:rsidR="00850A0F" w:rsidRPr="00850A0F" w:rsidRDefault="007C435D" w:rsidP="00850A0F">
            <w:pPr>
              <w:pStyle w:val="bulletundertext"/>
              <w:numPr>
                <w:ilvl w:val="0"/>
                <w:numId w:val="14"/>
              </w:numPr>
              <w:ind w:left="37" w:hanging="116"/>
              <w:rPr>
                <w:sz w:val="16"/>
                <w:szCs w:val="16"/>
              </w:rPr>
            </w:pPr>
            <w:r w:rsidRPr="00850A0F">
              <w:rPr>
                <w:sz w:val="20"/>
                <w:szCs w:val="20"/>
                <w:highlight w:val="yellow"/>
              </w:rPr>
              <w:t>Identify seasonal and daily weather patterns in the United Kingdom and the location of hot and cold areas of the world in relation to the Equator and the North and South Poles</w:t>
            </w:r>
            <w:r w:rsidRPr="00850A0F">
              <w:rPr>
                <w:sz w:val="20"/>
                <w:szCs w:val="20"/>
              </w:rPr>
              <w:t xml:space="preserve">. </w:t>
            </w:r>
          </w:p>
          <w:p w14:paraId="014457D1" w14:textId="77777777" w:rsidR="00850A0F" w:rsidRPr="00850A0F" w:rsidRDefault="007C435D" w:rsidP="00850A0F">
            <w:pPr>
              <w:pStyle w:val="bulletundertext"/>
              <w:numPr>
                <w:ilvl w:val="0"/>
                <w:numId w:val="14"/>
              </w:numPr>
              <w:ind w:left="37" w:hanging="116"/>
              <w:rPr>
                <w:sz w:val="16"/>
                <w:szCs w:val="16"/>
              </w:rPr>
            </w:pPr>
            <w:r w:rsidRPr="00850A0F">
              <w:rPr>
                <w:sz w:val="20"/>
                <w:szCs w:val="20"/>
              </w:rPr>
              <w:t xml:space="preserve"> </w:t>
            </w:r>
            <w:r w:rsidRPr="00850A0F">
              <w:rPr>
                <w:sz w:val="20"/>
                <w:szCs w:val="20"/>
                <w:highlight w:val="yellow"/>
              </w:rPr>
              <w:t>Key physical features, including: beach, cliff, coast, forest, hill, mountain, sea, ocean, river, soil, valley, vegetation, season and weather</w:t>
            </w:r>
            <w:r w:rsidR="00850A0F" w:rsidRPr="00850A0F">
              <w:rPr>
                <w:sz w:val="20"/>
                <w:szCs w:val="20"/>
                <w:highlight w:val="yellow"/>
              </w:rPr>
              <w:t>.</w:t>
            </w:r>
            <w:r w:rsidRPr="00850A0F">
              <w:rPr>
                <w:sz w:val="20"/>
                <w:szCs w:val="20"/>
              </w:rPr>
              <w:t xml:space="preserve">   </w:t>
            </w:r>
          </w:p>
          <w:p w14:paraId="5CA4B925" w14:textId="77777777" w:rsidR="00850A0F" w:rsidRPr="00850A0F" w:rsidRDefault="007C435D" w:rsidP="00850A0F">
            <w:pPr>
              <w:pStyle w:val="bulletundertext"/>
              <w:numPr>
                <w:ilvl w:val="0"/>
                <w:numId w:val="14"/>
              </w:numPr>
              <w:ind w:left="37" w:hanging="116"/>
              <w:rPr>
                <w:sz w:val="16"/>
                <w:szCs w:val="16"/>
              </w:rPr>
            </w:pPr>
            <w:r w:rsidRPr="00850A0F">
              <w:rPr>
                <w:sz w:val="20"/>
                <w:szCs w:val="20"/>
              </w:rPr>
              <w:t xml:space="preserve"> </w:t>
            </w:r>
            <w:r w:rsidRPr="00850A0F">
              <w:rPr>
                <w:sz w:val="20"/>
                <w:szCs w:val="20"/>
                <w:highlight w:val="yellow"/>
              </w:rPr>
              <w:t>Use world maps, atlases and globes to identify the United Kingdom and its countries, as well as the countries, continents and oceans studied at this key stage</w:t>
            </w:r>
            <w:r w:rsidRPr="00850A0F">
              <w:rPr>
                <w:sz w:val="20"/>
                <w:szCs w:val="20"/>
              </w:rPr>
              <w:t xml:space="preserve">.  </w:t>
            </w:r>
          </w:p>
          <w:p w14:paraId="74722379" w14:textId="129D685E" w:rsidR="007C435D" w:rsidRPr="001C3302" w:rsidRDefault="007C435D" w:rsidP="00850A0F">
            <w:pPr>
              <w:pStyle w:val="bulletundertext"/>
              <w:numPr>
                <w:ilvl w:val="0"/>
                <w:numId w:val="14"/>
              </w:numPr>
              <w:ind w:left="37" w:hanging="116"/>
              <w:rPr>
                <w:sz w:val="16"/>
                <w:szCs w:val="16"/>
              </w:rPr>
            </w:pPr>
            <w:r w:rsidRPr="00850A0F">
              <w:rPr>
                <w:sz w:val="20"/>
                <w:szCs w:val="20"/>
              </w:rPr>
              <w:t xml:space="preserve"> </w:t>
            </w:r>
            <w:r w:rsidRPr="00850A0F">
              <w:rPr>
                <w:sz w:val="20"/>
                <w:szCs w:val="20"/>
                <w:highlight w:val="yellow"/>
              </w:rPr>
              <w:t>Use simple compass directions (North, South, East and West) and locational and directional language [for example, near and far; left and right], to describe the location of features and routes on a map.</w:t>
            </w:r>
            <w:r w:rsidRPr="00850A0F">
              <w:rPr>
                <w:sz w:val="20"/>
                <w:szCs w:val="20"/>
              </w:rPr>
              <w:t xml:space="preserve">                                               </w:t>
            </w:r>
          </w:p>
        </w:tc>
        <w:tc>
          <w:tcPr>
            <w:tcW w:w="5368" w:type="dxa"/>
            <w:shd w:val="clear" w:color="auto" w:fill="auto"/>
            <w:tcMar>
              <w:top w:w="100" w:type="dxa"/>
              <w:left w:w="100" w:type="dxa"/>
              <w:bottom w:w="100" w:type="dxa"/>
              <w:right w:w="100" w:type="dxa"/>
            </w:tcMar>
          </w:tcPr>
          <w:p w14:paraId="23D9BACE" w14:textId="77777777" w:rsidR="001C3302" w:rsidRPr="00850A0F" w:rsidRDefault="00850A0F" w:rsidP="00850A0F">
            <w:pPr>
              <w:pStyle w:val="ListParagraph"/>
              <w:numPr>
                <w:ilvl w:val="0"/>
                <w:numId w:val="14"/>
              </w:numPr>
              <w:spacing w:line="240" w:lineRule="auto"/>
              <w:ind w:left="175" w:hanging="119"/>
              <w:rPr>
                <w:rFonts w:ascii="Comic Sans MS" w:eastAsia="Comic Sans MS" w:hAnsi="Comic Sans MS" w:cs="Comic Sans MS"/>
                <w:sz w:val="24"/>
                <w:szCs w:val="24"/>
              </w:rPr>
            </w:pPr>
            <w:r w:rsidRPr="00850A0F">
              <w:rPr>
                <w:rFonts w:ascii="Comic Sans MS" w:hAnsi="Comic Sans MS"/>
              </w:rPr>
              <w:t>Can Identify and describe key components of the weather.</w:t>
            </w:r>
          </w:p>
          <w:p w14:paraId="25977D98" w14:textId="77777777" w:rsidR="00850A0F" w:rsidRPr="00850A0F" w:rsidRDefault="00850A0F" w:rsidP="00850A0F">
            <w:pPr>
              <w:pStyle w:val="ListParagraph"/>
              <w:numPr>
                <w:ilvl w:val="0"/>
                <w:numId w:val="14"/>
              </w:numPr>
              <w:spacing w:line="240" w:lineRule="auto"/>
              <w:ind w:left="175" w:hanging="119"/>
              <w:rPr>
                <w:rFonts w:ascii="Comic Sans MS" w:eastAsia="Comic Sans MS" w:hAnsi="Comic Sans MS" w:cs="Comic Sans MS"/>
                <w:sz w:val="24"/>
                <w:szCs w:val="24"/>
              </w:rPr>
            </w:pPr>
            <w:r w:rsidRPr="00850A0F">
              <w:rPr>
                <w:rFonts w:ascii="Comic Sans MS" w:hAnsi="Comic Sans MS"/>
              </w:rPr>
              <w:t xml:space="preserve">Can I recognise key characteristics of very hot and cold places-compare to our </w:t>
            </w:r>
            <w:proofErr w:type="gramStart"/>
            <w:r w:rsidRPr="00850A0F">
              <w:rPr>
                <w:rFonts w:ascii="Comic Sans MS" w:hAnsi="Comic Sans MS"/>
              </w:rPr>
              <w:t>locality.</w:t>
            </w:r>
            <w:proofErr w:type="gramEnd"/>
          </w:p>
          <w:p w14:paraId="7980F6B0" w14:textId="77777777" w:rsidR="00850A0F" w:rsidRPr="00850A0F" w:rsidRDefault="00850A0F" w:rsidP="00850A0F">
            <w:pPr>
              <w:pStyle w:val="ListParagraph"/>
              <w:numPr>
                <w:ilvl w:val="0"/>
                <w:numId w:val="14"/>
              </w:numPr>
              <w:spacing w:line="240" w:lineRule="auto"/>
              <w:ind w:left="175" w:hanging="119"/>
              <w:rPr>
                <w:rFonts w:ascii="Comic Sans MS" w:eastAsia="Comic Sans MS" w:hAnsi="Comic Sans MS" w:cs="Comic Sans MS"/>
                <w:sz w:val="24"/>
                <w:szCs w:val="24"/>
              </w:rPr>
            </w:pPr>
            <w:r w:rsidRPr="00850A0F">
              <w:rPr>
                <w:rFonts w:ascii="Comic Sans MS" w:eastAsia="Comic Sans MS" w:hAnsi="Comic Sans MS" w:cs="Comic Sans MS"/>
                <w:sz w:val="24"/>
                <w:szCs w:val="24"/>
              </w:rPr>
              <w:t xml:space="preserve">Can I </w:t>
            </w:r>
            <w:r w:rsidRPr="00850A0F">
              <w:rPr>
                <w:rFonts w:ascii="Comic Sans MS" w:hAnsi="Comic Sans MS"/>
              </w:rPr>
              <w:t xml:space="preserve">locate the main oceans and continents of the </w:t>
            </w:r>
            <w:proofErr w:type="gramStart"/>
            <w:r w:rsidRPr="00850A0F">
              <w:rPr>
                <w:rFonts w:ascii="Comic Sans MS" w:hAnsi="Comic Sans MS"/>
              </w:rPr>
              <w:t>world.</w:t>
            </w:r>
            <w:proofErr w:type="gramEnd"/>
          </w:p>
          <w:p w14:paraId="3BD9EF58" w14:textId="77777777" w:rsidR="00850A0F" w:rsidRPr="00850A0F" w:rsidRDefault="00850A0F" w:rsidP="00850A0F">
            <w:pPr>
              <w:pStyle w:val="ListParagraph"/>
              <w:numPr>
                <w:ilvl w:val="0"/>
                <w:numId w:val="14"/>
              </w:numPr>
              <w:spacing w:line="240" w:lineRule="auto"/>
              <w:ind w:left="175" w:hanging="119"/>
              <w:rPr>
                <w:rFonts w:ascii="Comic Sans MS" w:eastAsia="Comic Sans MS" w:hAnsi="Comic Sans MS" w:cs="Comic Sans MS"/>
                <w:sz w:val="24"/>
                <w:szCs w:val="24"/>
              </w:rPr>
            </w:pPr>
            <w:r w:rsidRPr="00850A0F">
              <w:rPr>
                <w:rFonts w:ascii="Comic Sans MS" w:hAnsi="Comic Sans MS"/>
              </w:rPr>
              <w:t>Can I</w:t>
            </w:r>
            <w:r w:rsidRPr="00850A0F">
              <w:rPr>
                <w:rFonts w:ascii="Comic Sans MS" w:hAnsi="Comic Sans MS"/>
                <w:i/>
                <w:iCs/>
              </w:rPr>
              <w:t xml:space="preserve"> </w:t>
            </w:r>
            <w:r w:rsidRPr="00850A0F">
              <w:rPr>
                <w:rFonts w:ascii="Comic Sans MS" w:hAnsi="Comic Sans MS"/>
              </w:rPr>
              <w:t>locate very hot and cold places and recognise key characteristics.</w:t>
            </w:r>
          </w:p>
          <w:p w14:paraId="061A8C2E" w14:textId="77777777" w:rsidR="00850A0F" w:rsidRPr="00850A0F" w:rsidRDefault="00850A0F" w:rsidP="00850A0F">
            <w:pPr>
              <w:pStyle w:val="ListParagraph"/>
              <w:numPr>
                <w:ilvl w:val="0"/>
                <w:numId w:val="14"/>
              </w:numPr>
              <w:spacing w:line="240" w:lineRule="auto"/>
              <w:ind w:left="175" w:hanging="119"/>
              <w:rPr>
                <w:rFonts w:ascii="Comic Sans MS" w:eastAsia="Comic Sans MS" w:hAnsi="Comic Sans MS" w:cs="Comic Sans MS"/>
                <w:sz w:val="24"/>
                <w:szCs w:val="24"/>
              </w:rPr>
            </w:pPr>
            <w:r w:rsidRPr="00850A0F">
              <w:rPr>
                <w:rFonts w:ascii="Comic Sans MS" w:hAnsi="Comic Sans MS"/>
              </w:rPr>
              <w:t>Can I find out what meerkats are really like and create a simple map.</w:t>
            </w:r>
          </w:p>
          <w:p w14:paraId="64ED46EC" w14:textId="01537385" w:rsidR="00850A0F" w:rsidRPr="00850A0F" w:rsidRDefault="00850A0F" w:rsidP="00850A0F">
            <w:pPr>
              <w:pStyle w:val="ListParagraph"/>
              <w:numPr>
                <w:ilvl w:val="0"/>
                <w:numId w:val="14"/>
              </w:numPr>
              <w:spacing w:line="240" w:lineRule="auto"/>
              <w:ind w:left="175" w:hanging="119"/>
              <w:rPr>
                <w:rFonts w:ascii="Comic Sans MS" w:eastAsia="Comic Sans MS" w:hAnsi="Comic Sans MS" w:cs="Comic Sans MS"/>
                <w:sz w:val="20"/>
                <w:szCs w:val="20"/>
              </w:rPr>
            </w:pPr>
            <w:r w:rsidRPr="00850A0F">
              <w:rPr>
                <w:rFonts w:ascii="Comic Sans MS" w:hAnsi="Comic Sans MS"/>
              </w:rPr>
              <w:t xml:space="preserve">Can I locate the Kalahari desert and use secondary sources to describe and locate it, make comparisons to </w:t>
            </w:r>
            <w:proofErr w:type="spellStart"/>
            <w:r w:rsidRPr="00850A0F">
              <w:rPr>
                <w:rFonts w:ascii="Comic Sans MS" w:hAnsi="Comic Sans MS"/>
              </w:rPr>
              <w:t>Tamerton</w:t>
            </w:r>
            <w:proofErr w:type="spellEnd"/>
            <w:r w:rsidRPr="00850A0F">
              <w:rPr>
                <w:rFonts w:ascii="Comic Sans MS" w:hAnsi="Comic Sans MS"/>
              </w:rPr>
              <w:t>.</w:t>
            </w:r>
          </w:p>
        </w:tc>
        <w:tc>
          <w:tcPr>
            <w:tcW w:w="6171" w:type="dxa"/>
            <w:shd w:val="clear" w:color="auto" w:fill="auto"/>
            <w:tcMar>
              <w:top w:w="100" w:type="dxa"/>
              <w:left w:w="100" w:type="dxa"/>
              <w:bottom w:w="100" w:type="dxa"/>
              <w:right w:w="100" w:type="dxa"/>
            </w:tcMar>
          </w:tcPr>
          <w:p w14:paraId="7DC6C005" w14:textId="5DDB179A" w:rsidR="001C3302" w:rsidRDefault="001C3302" w:rsidP="00A339E4">
            <w:pPr>
              <w:widowControl w:val="0"/>
              <w:spacing w:line="240" w:lineRule="auto"/>
            </w:pPr>
            <w:r>
              <w:t>Know …</w:t>
            </w:r>
          </w:p>
          <w:p w14:paraId="462E3BD1" w14:textId="06AD2736" w:rsidR="00117E31" w:rsidRDefault="00117E31" w:rsidP="00A339E4">
            <w:pPr>
              <w:pStyle w:val="ListParagraph"/>
              <w:widowControl w:val="0"/>
              <w:numPr>
                <w:ilvl w:val="0"/>
                <w:numId w:val="13"/>
              </w:numPr>
              <w:spacing w:line="240" w:lineRule="auto"/>
              <w:ind w:left="50" w:hanging="103"/>
            </w:pPr>
            <w:r>
              <w:t>Names and locations of 7 continents and 5 oceans-</w:t>
            </w:r>
          </w:p>
          <w:p w14:paraId="3BC5F977" w14:textId="2A70CDB8" w:rsidR="00117E31" w:rsidRDefault="00117E31" w:rsidP="00A339E4">
            <w:pPr>
              <w:pStyle w:val="ListParagraph"/>
              <w:widowControl w:val="0"/>
              <w:spacing w:line="240" w:lineRule="auto"/>
              <w:ind w:left="50"/>
            </w:pPr>
            <w:r>
              <w:t>Atlantic, Pacific, Indian, Southern, Arctic, North America, South America, Europe, Asia, Australasia, Africa, Antarctica.</w:t>
            </w:r>
          </w:p>
          <w:p w14:paraId="6DA5EB70" w14:textId="545E2A3F" w:rsidR="00117E31" w:rsidRDefault="00117E31" w:rsidP="00A339E4">
            <w:pPr>
              <w:pStyle w:val="ListParagraph"/>
              <w:widowControl w:val="0"/>
              <w:numPr>
                <w:ilvl w:val="0"/>
                <w:numId w:val="13"/>
              </w:numPr>
              <w:spacing w:line="240" w:lineRule="auto"/>
              <w:ind w:left="50" w:hanging="103"/>
            </w:pPr>
            <w:r>
              <w:t>There are 4 seasons-spring, summer, autumn, winter.</w:t>
            </w:r>
          </w:p>
          <w:p w14:paraId="6EE5E19C" w14:textId="7C6267FF" w:rsidR="00117E31" w:rsidRDefault="00E471E6" w:rsidP="00A339E4">
            <w:pPr>
              <w:pStyle w:val="ListParagraph"/>
              <w:widowControl w:val="0"/>
              <w:numPr>
                <w:ilvl w:val="0"/>
                <w:numId w:val="13"/>
              </w:numPr>
              <w:spacing w:line="240" w:lineRule="auto"/>
              <w:ind w:left="50" w:hanging="103"/>
            </w:pPr>
            <w:r>
              <w:t>There are different types of weather-rain, sun, snow, clouds, temperature, hail, wind, rainfall</w:t>
            </w:r>
          </w:p>
          <w:p w14:paraId="093BC84E" w14:textId="281F6F26" w:rsidR="00E471E6" w:rsidRDefault="00E471E6" w:rsidP="00A339E4">
            <w:pPr>
              <w:pStyle w:val="ListParagraph"/>
              <w:widowControl w:val="0"/>
              <w:numPr>
                <w:ilvl w:val="0"/>
                <w:numId w:val="13"/>
              </w:numPr>
              <w:spacing w:line="240" w:lineRule="auto"/>
              <w:ind w:left="50" w:hanging="103"/>
            </w:pPr>
            <w:r>
              <w:t xml:space="preserve">That there are different climate zones around the world- tropical, </w:t>
            </w:r>
            <w:r w:rsidR="00723287">
              <w:t xml:space="preserve">sub-polar, </w:t>
            </w:r>
            <w:r>
              <w:t>temperate, polar.</w:t>
            </w:r>
          </w:p>
          <w:p w14:paraId="02523F07" w14:textId="77777777" w:rsidR="00723287" w:rsidRDefault="00723287" w:rsidP="00723287">
            <w:pPr>
              <w:pStyle w:val="ListParagraph"/>
              <w:widowControl w:val="0"/>
              <w:numPr>
                <w:ilvl w:val="0"/>
                <w:numId w:val="13"/>
              </w:numPr>
              <w:spacing w:line="240" w:lineRule="auto"/>
              <w:ind w:left="50" w:hanging="103"/>
            </w:pPr>
            <w:r>
              <w:t>That UK is in a temperate climate zone.</w:t>
            </w:r>
          </w:p>
          <w:p w14:paraId="074BCB6F" w14:textId="70735EB1" w:rsidR="00A339E4" w:rsidRDefault="00A339E4" w:rsidP="00A339E4">
            <w:pPr>
              <w:pStyle w:val="ListParagraph"/>
              <w:widowControl w:val="0"/>
              <w:numPr>
                <w:ilvl w:val="0"/>
                <w:numId w:val="13"/>
              </w:numPr>
              <w:spacing w:line="240" w:lineRule="auto"/>
              <w:ind w:left="50" w:hanging="103"/>
            </w:pPr>
            <w:r>
              <w:t xml:space="preserve">Position of </w:t>
            </w:r>
            <w:r w:rsidR="00723287">
              <w:t>climate zones.</w:t>
            </w:r>
          </w:p>
          <w:p w14:paraId="15049F3E" w14:textId="5A2C8212" w:rsidR="00723287" w:rsidRDefault="00723287" w:rsidP="00A339E4">
            <w:pPr>
              <w:pStyle w:val="ListParagraph"/>
              <w:widowControl w:val="0"/>
              <w:numPr>
                <w:ilvl w:val="0"/>
                <w:numId w:val="13"/>
              </w:numPr>
              <w:spacing w:line="240" w:lineRule="auto"/>
              <w:ind w:left="50" w:hanging="103"/>
            </w:pPr>
            <w:r>
              <w:t>Where the north, south poles are.</w:t>
            </w:r>
          </w:p>
          <w:p w14:paraId="7886D9B5" w14:textId="6C509346" w:rsidR="00723287" w:rsidRDefault="00723287" w:rsidP="00A339E4">
            <w:pPr>
              <w:pStyle w:val="ListParagraph"/>
              <w:widowControl w:val="0"/>
              <w:numPr>
                <w:ilvl w:val="0"/>
                <w:numId w:val="13"/>
              </w:numPr>
              <w:spacing w:line="240" w:lineRule="auto"/>
              <w:ind w:left="50" w:hanging="103"/>
            </w:pPr>
            <w:r>
              <w:t>Where the equator is and what it is.</w:t>
            </w:r>
          </w:p>
          <w:p w14:paraId="70CF5B61" w14:textId="730A43A7" w:rsidR="00E471E6" w:rsidRDefault="00E471E6" w:rsidP="00A339E4">
            <w:pPr>
              <w:pStyle w:val="ListParagraph"/>
              <w:widowControl w:val="0"/>
              <w:numPr>
                <w:ilvl w:val="0"/>
                <w:numId w:val="13"/>
              </w:numPr>
              <w:spacing w:line="240" w:lineRule="auto"/>
              <w:ind w:left="50" w:hanging="103"/>
            </w:pPr>
            <w:r>
              <w:t>T</w:t>
            </w:r>
            <w:r w:rsidR="00A339E4">
              <w:t xml:space="preserve">he </w:t>
            </w:r>
            <w:r>
              <w:t>basic characteristics of each climate zone-</w:t>
            </w:r>
            <w:r w:rsidR="00723287">
              <w:t xml:space="preserve"> hot, dry, high rainfall</w:t>
            </w:r>
            <w:r>
              <w:t xml:space="preserve">, </w:t>
            </w:r>
            <w:r w:rsidR="00723287">
              <w:t xml:space="preserve">low rainfall, </w:t>
            </w:r>
            <w:r>
              <w:t>cold, wet, humid.</w:t>
            </w:r>
          </w:p>
          <w:p w14:paraId="7E22BB1E" w14:textId="6B27F118" w:rsidR="00A339E4" w:rsidRDefault="00A339E4" w:rsidP="00723287">
            <w:pPr>
              <w:pStyle w:val="ListParagraph"/>
              <w:widowControl w:val="0"/>
              <w:numPr>
                <w:ilvl w:val="0"/>
                <w:numId w:val="13"/>
              </w:numPr>
              <w:spacing w:line="240" w:lineRule="auto"/>
              <w:ind w:left="50" w:hanging="103"/>
            </w:pPr>
            <w:r>
              <w:t>T</w:t>
            </w:r>
            <w:r w:rsidR="00E471E6">
              <w:t xml:space="preserve">hat each </w:t>
            </w:r>
            <w:r>
              <w:t>climate zone has different plant and animal l</w:t>
            </w:r>
            <w:r w:rsidR="00723287">
              <w:t>ife living in it.</w:t>
            </w:r>
          </w:p>
          <w:p w14:paraId="640ABC1A" w14:textId="0E0DC99F" w:rsidR="00A339E4" w:rsidRDefault="00A339E4" w:rsidP="00A339E4">
            <w:pPr>
              <w:pStyle w:val="ListParagraph"/>
              <w:widowControl w:val="0"/>
              <w:numPr>
                <w:ilvl w:val="0"/>
                <w:numId w:val="13"/>
              </w:numPr>
              <w:spacing w:line="240" w:lineRule="auto"/>
              <w:ind w:left="50" w:hanging="103"/>
            </w:pPr>
            <w:r>
              <w:t>Some examples of plants and animals living in each climate zone.</w:t>
            </w:r>
          </w:p>
          <w:p w14:paraId="41FC8B30" w14:textId="20880895" w:rsidR="00A339E4" w:rsidRDefault="00A339E4" w:rsidP="00A339E4">
            <w:pPr>
              <w:pStyle w:val="ListParagraph"/>
              <w:widowControl w:val="0"/>
              <w:numPr>
                <w:ilvl w:val="0"/>
                <w:numId w:val="13"/>
              </w:numPr>
              <w:spacing w:line="240" w:lineRule="auto"/>
              <w:ind w:left="50" w:hanging="103"/>
            </w:pPr>
            <w:r>
              <w:t>How the plants and animals are adapted to live in their respective climate zones</w:t>
            </w:r>
            <w:r w:rsidR="00354834">
              <w:t>.</w:t>
            </w:r>
          </w:p>
          <w:p w14:paraId="18E150DB" w14:textId="77777777" w:rsidR="00A339E4" w:rsidRDefault="00A339E4" w:rsidP="00A339E4">
            <w:pPr>
              <w:pStyle w:val="ListParagraph"/>
              <w:widowControl w:val="0"/>
              <w:spacing w:line="240" w:lineRule="auto"/>
              <w:ind w:left="50"/>
            </w:pPr>
          </w:p>
          <w:p w14:paraId="3FD68F30" w14:textId="25400A44" w:rsidR="00A339E4" w:rsidRDefault="00A339E4" w:rsidP="00A339E4">
            <w:pPr>
              <w:pStyle w:val="ListParagraph"/>
              <w:widowControl w:val="0"/>
              <w:spacing w:line="240" w:lineRule="auto"/>
              <w:ind w:left="50"/>
            </w:pPr>
          </w:p>
          <w:p w14:paraId="24D6A6C6" w14:textId="77777777" w:rsidR="00A339E4" w:rsidRDefault="00A339E4" w:rsidP="00A339E4">
            <w:pPr>
              <w:pStyle w:val="ListParagraph"/>
              <w:widowControl w:val="0"/>
              <w:spacing w:line="240" w:lineRule="auto"/>
              <w:ind w:left="50"/>
            </w:pPr>
          </w:p>
          <w:p w14:paraId="0E5B53E5" w14:textId="77777777" w:rsidR="001C3302" w:rsidRDefault="001C3302" w:rsidP="00A339E4">
            <w:pPr>
              <w:widowControl w:val="0"/>
              <w:spacing w:line="240" w:lineRule="auto"/>
            </w:pPr>
          </w:p>
          <w:p w14:paraId="4CC17C6C" w14:textId="77777777" w:rsidR="001C3302" w:rsidRPr="00E552E0" w:rsidRDefault="001C3302" w:rsidP="00A339E4">
            <w:pPr>
              <w:widowControl w:val="0"/>
              <w:spacing w:line="240" w:lineRule="auto"/>
            </w:pPr>
          </w:p>
        </w:tc>
      </w:tr>
    </w:tbl>
    <w:p w14:paraId="036E8B92" w14:textId="22D51B32" w:rsidR="00FE1A11" w:rsidRDefault="0029762D">
      <w:r>
        <w:t>Year 1/2 Geography. Cycle 2</w:t>
      </w:r>
      <w:r w:rsidR="00A339E4">
        <w:t>. Autumn term 1. 20</w:t>
      </w:r>
      <w:r>
        <w:t>21</w:t>
      </w:r>
      <w:bookmarkStart w:id="0" w:name="_GoBack"/>
      <w:bookmarkEnd w:id="0"/>
      <w:r w:rsidR="00D67BAF">
        <w:t xml:space="preserve">. </w:t>
      </w:r>
    </w:p>
    <w:p w14:paraId="42ED2130" w14:textId="77777777" w:rsidR="00FE1A11" w:rsidRDefault="00FE1A11"/>
    <w:p w14:paraId="1E1F1907" w14:textId="15DDFC82" w:rsidR="00FE1A11" w:rsidRDefault="00FE1A11"/>
    <w:p w14:paraId="002CD169" w14:textId="526A55E0" w:rsidR="00D341FC" w:rsidRDefault="00D341FC"/>
    <w:p w14:paraId="546D5D13" w14:textId="02987CF2" w:rsidR="00D341FC" w:rsidRDefault="00D341FC"/>
    <w:p w14:paraId="2EFDF7A1" w14:textId="6011994E" w:rsidR="00D341FC" w:rsidRDefault="00D341FC"/>
    <w:p w14:paraId="1E333090" w14:textId="1DA1E242" w:rsidR="00D341FC" w:rsidRDefault="00D341FC"/>
    <w:p w14:paraId="5D5F36D7" w14:textId="5B06F356" w:rsidR="00D341FC" w:rsidRDefault="00C30F07">
      <w:r>
        <w:rPr>
          <w:rFonts w:ascii="Comic Sans MS" w:hAnsi="Comic Sans MS"/>
          <w:noProof/>
        </w:rPr>
        <w:lastRenderedPageBreak/>
        <mc:AlternateContent>
          <mc:Choice Requires="wps">
            <w:drawing>
              <wp:anchor distT="0" distB="0" distL="114300" distR="114300" simplePos="0" relativeHeight="251672576" behindDoc="0" locked="0" layoutInCell="1" allowOverlap="1" wp14:anchorId="7B846D20" wp14:editId="392D582B">
                <wp:simplePos x="0" y="0"/>
                <wp:positionH relativeFrom="column">
                  <wp:posOffset>4410074</wp:posOffset>
                </wp:positionH>
                <wp:positionV relativeFrom="paragraph">
                  <wp:posOffset>1686561</wp:posOffset>
                </wp:positionV>
                <wp:extent cx="504825" cy="1352550"/>
                <wp:effectExtent l="57150" t="38100" r="66675" b="76200"/>
                <wp:wrapNone/>
                <wp:docPr id="15" name="Straight Arrow Connector 15"/>
                <wp:cNvGraphicFramePr/>
                <a:graphic xmlns:a="http://schemas.openxmlformats.org/drawingml/2006/main">
                  <a:graphicData uri="http://schemas.microsoft.com/office/word/2010/wordprocessingShape">
                    <wps:wsp>
                      <wps:cNvCnPr/>
                      <wps:spPr>
                        <a:xfrm flipH="1" flipV="1">
                          <a:off x="0" y="0"/>
                          <a:ext cx="504825" cy="13525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E84CC1A" id="_x0000_t32" coordsize="21600,21600" o:spt="32" o:oned="t" path="m,l21600,21600e" filled="f">
                <v:path arrowok="t" fillok="f" o:connecttype="none"/>
                <o:lock v:ext="edit" shapetype="t"/>
              </v:shapetype>
              <v:shape id="Straight Arrow Connector 15" o:spid="_x0000_s1026" type="#_x0000_t32" style="position:absolute;margin-left:347.25pt;margin-top:132.8pt;width:39.75pt;height:10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3V6AEAABsEAAAOAAAAZHJzL2Uyb0RvYy54bWysU02P0zAQvSPxHyzfadJA0CpqukJdPg4I&#10;ql3g7nXGjSV/aWya9t8zdtqAAIGEuFhje96bec/jze3JGnYEjNq7nq9XNWfgpB+0O/T886c3z244&#10;i0m4QRjvoOdniPx2+/TJZgodNH70ZgBkROJiN4WejymFrqqiHMGKuPIBHF0qj1Yk2uKhGlBMxG5N&#10;1dT1y2ryOAT0EmKk07v5km8Lv1Ig00elIiRmek69pbJiWR/zWm03ojugCKOWlzbEP3RhhXZUdKG6&#10;E0mwr6h/obJaoo9epZX0tvJKaQlFA6lZ1z+peRhFgKKFzIlhsSn+P1r54bhHpgd6u5YzJyy90UNC&#10;oQ9jYq8Q/cR23jny0SOjFPJrCrEj2M7t8bKLYY9Z/EmhZcro8I7oeIm+5CjfkVR2Kr6fF9/hlJik&#10;w7Z+cdNQeUlX6+dt07blYaqZMaMDxvQWvGU56Hm8dLi0NtcQx/cxUU8EvAIy2Li8JqHNazewdA6k&#10;MaEW7mAgC6L0nFJlYbOUEqWzgRl+D4osokabIqUMJ+wMsqOgsRJSgkvrhYmyM0xpYxZg/XfgJT9D&#10;oQzuAp7F/bHqgiiVvUsL2Grn8XfV0+nasprzrw7MurMFj344l0cu1tAEFq8uvyWP+I/7Av/+p7ff&#10;AAAA//8DAFBLAwQUAAYACAAAACEA/AX+ceIAAAALAQAADwAAAGRycy9kb3ducmV2LnhtbEyPwW7C&#10;MBBE75X4B2sr9VYcUHBoGgdVrSr1VAi0Uo8mNkkgXkexCenfd3uC42qfZt5kq9G2bDC9bxxKmE0j&#10;YAZLpxusJHzt3h+XwHxQqFXr0Ej4NR5W+eQuU6l2FyzMsA0VoxD0qZJQh9ClnPuyNlb5qesM0u/g&#10;eqsCnX3Fda8uFG5bPo8iwa1qkBpq1ZnX2pSn7dlK+LazQltffG7W4efw9nHarQdxlPLhfnx5BhbM&#10;GK4w/OuTOuTktHdn1J61EsRTvCBUwlwsBDAikiSmdXsJcbIUwPOM327I/wAAAP//AwBQSwECLQAU&#10;AAYACAAAACEAtoM4kv4AAADhAQAAEwAAAAAAAAAAAAAAAAAAAAAAW0NvbnRlbnRfVHlwZXNdLnht&#10;bFBLAQItABQABgAIAAAAIQA4/SH/1gAAAJQBAAALAAAAAAAAAAAAAAAAAC8BAABfcmVscy8ucmVs&#10;c1BLAQItABQABgAIAAAAIQB89+3V6AEAABsEAAAOAAAAAAAAAAAAAAAAAC4CAABkcnMvZTJvRG9j&#10;LnhtbFBLAQItABQABgAIAAAAIQD8Bf5x4gAAAAsBAAAPAAAAAAAAAAAAAAAAAEIEAABkcnMvZG93&#10;bnJldi54bWxQSwUGAAAAAAQABADzAAAAUQUAAAAA&#10;" strokecolor="#4f81bd [3204]" strokeweight="2pt">
                <v:stroke endarrow="block"/>
                <v:shadow on="t" color="black" opacity="24903f" origin=",.5" offset="0,.55556mm"/>
              </v:shape>
            </w:pict>
          </mc:Fallback>
        </mc:AlternateContent>
      </w:r>
      <w:r>
        <w:rPr>
          <w:rFonts w:ascii="Comic Sans MS" w:hAnsi="Comic Sans MS"/>
          <w:noProof/>
        </w:rPr>
        <mc:AlternateContent>
          <mc:Choice Requires="wps">
            <w:drawing>
              <wp:anchor distT="0" distB="0" distL="114300" distR="114300" simplePos="0" relativeHeight="251673600" behindDoc="0" locked="0" layoutInCell="1" allowOverlap="1" wp14:anchorId="75EEF885" wp14:editId="54E1842C">
                <wp:simplePos x="0" y="0"/>
                <wp:positionH relativeFrom="column">
                  <wp:posOffset>3444875</wp:posOffset>
                </wp:positionH>
                <wp:positionV relativeFrom="paragraph">
                  <wp:posOffset>705485</wp:posOffset>
                </wp:positionV>
                <wp:extent cx="774700" cy="2333625"/>
                <wp:effectExtent l="38100" t="38100" r="63500" b="85725"/>
                <wp:wrapNone/>
                <wp:docPr id="16" name="Straight Arrow Connector 16"/>
                <wp:cNvGraphicFramePr/>
                <a:graphic xmlns:a="http://schemas.openxmlformats.org/drawingml/2006/main">
                  <a:graphicData uri="http://schemas.microsoft.com/office/word/2010/wordprocessingShape">
                    <wps:wsp>
                      <wps:cNvCnPr/>
                      <wps:spPr>
                        <a:xfrm flipV="1">
                          <a:off x="0" y="0"/>
                          <a:ext cx="774700" cy="23336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344933" id="Straight Arrow Connector 16" o:spid="_x0000_s1026" type="#_x0000_t32" style="position:absolute;margin-left:271.25pt;margin-top:55.55pt;width:61pt;height:183.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uO4QEAABEEAAAOAAAAZHJzL2Uyb0RvYy54bWysU8uu0zAQ3SPxD5b3NGkLLaqaXqFeYIOg&#10;4gJ7X8dOLPml8dC0f8/YSQMCBBJiY/kx58ycM+P93cVZdlaQTPANXy5qzpSXoTW+a/jnT2+eveQs&#10;ofCtsMGrhl9V4neHp0/2Q9ypVeiDbRUwIvFpN8SG94hxV1VJ9sqJtAhReXrUAZxAOkJXtSAGYne2&#10;WtX1phoCtBGCVCnR7f34yA+FX2sl8YPWSSGzDafasKxQ1se8Voe92HUgYm/kVIb4hyqcMJ6SzlT3&#10;AgX7CuYXKmckhBQ0LmRwVdDaSFU0kJpl/ZOah15EVbSQOSnONqX/Ryvfn0/ATEu923DmhaMePSAI&#10;0/XIXgGEgR2D9+RjAEYh5NcQ045gR3+C6ZTiCbL4iwbHtDXxC9EVO0gguxS3r7Pb6oJM0uV2+3xb&#10;U08kPa3W6/Vm9SLTVyNP5ouQ8K0KjuVNw9NU11zQmEOc3yUcgTdABlufVxTGvvYtw2skZQhG+M6q&#10;KU8OqbKcUUDZ4dWqEf5RaTKGCl0VKWUk1dECOwsaJiGl8ricmSg6w7SxdgbWfwdO8RmqyrjO4FHc&#10;H7POiJI5eJzBzvgAv8uOl1vJeoy/OTDqzhY8hvZaWlusobkrPZn+SB7sH88F/v0nH74BAAD//wMA&#10;UEsDBBQABgAIAAAAIQB1SLoi3wAAAAsBAAAPAAAAZHJzL2Rvd25yZXYueG1sTI/NTsMwEITvSLyD&#10;tUjcqFMrTasQp0IghLjw03Lh5sZLHBGvo9hpw9uznOjedmc0+021nX0vjjjGLpCG5SIDgdQE21Gr&#10;4WP/eLMBEZMha/pAqOEHI2zry4vKlDac6B2Pu9QKDqFYGg0upaGUMjYOvYmLMCCx9hVGbxKvYyvt&#10;aE4c7nupsqyQ3nTEH5wZ8N5h872bvIa3h5C9qNfBuWWjpimq56f9+lPr66v57hZEwjn9m+EPn9Gh&#10;ZqZDmMhG0WtY5WrFVhZ4QLCjKHK+HDTk600Bsq7keYf6FwAA//8DAFBLAQItABQABgAIAAAAIQC2&#10;gziS/gAAAOEBAAATAAAAAAAAAAAAAAAAAAAAAABbQ29udGVudF9UeXBlc10ueG1sUEsBAi0AFAAG&#10;AAgAAAAhADj9If/WAAAAlAEAAAsAAAAAAAAAAAAAAAAALwEAAF9yZWxzLy5yZWxzUEsBAi0AFAAG&#10;AAgAAAAhAKNy647hAQAAEQQAAA4AAAAAAAAAAAAAAAAALgIAAGRycy9lMm9Eb2MueG1sUEsBAi0A&#10;FAAGAAgAAAAhAHVIuiLfAAAACwEAAA8AAAAAAAAAAAAAAAAAOwQAAGRycy9kb3ducmV2LnhtbFBL&#10;BQYAAAAABAAEAPMAAABHBQAAAAA=&#10;" strokecolor="#4f81bd [3204]" strokeweight="2pt">
                <v:stroke endarrow="block"/>
                <v:shadow on="t" color="black" opacity="24903f" origin=",.5" offset="0,.55556mm"/>
              </v:shape>
            </w:pict>
          </mc:Fallback>
        </mc:AlternateContent>
      </w:r>
      <w:r w:rsidRPr="00BC3AA7">
        <w:rPr>
          <w:rFonts w:ascii="Comic Sans MS" w:hAnsi="Comic Sans MS"/>
          <w:noProof/>
        </w:rPr>
        <mc:AlternateContent>
          <mc:Choice Requires="wps">
            <w:drawing>
              <wp:anchor distT="45720" distB="45720" distL="114300" distR="114300" simplePos="0" relativeHeight="251671552" behindDoc="0" locked="0" layoutInCell="1" allowOverlap="1" wp14:anchorId="19BA764D" wp14:editId="422BDB6C">
                <wp:simplePos x="0" y="0"/>
                <wp:positionH relativeFrom="column">
                  <wp:posOffset>2895600</wp:posOffset>
                </wp:positionH>
                <wp:positionV relativeFrom="paragraph">
                  <wp:posOffset>324485</wp:posOffset>
                </wp:positionV>
                <wp:extent cx="2752725" cy="21812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181225"/>
                        </a:xfrm>
                        <a:prstGeom prst="rect">
                          <a:avLst/>
                        </a:prstGeom>
                        <a:solidFill>
                          <a:srgbClr val="FFFFFF"/>
                        </a:solidFill>
                        <a:ln w="9525">
                          <a:solidFill>
                            <a:srgbClr val="000000"/>
                          </a:solidFill>
                          <a:miter lim="800000"/>
                          <a:headEnd/>
                          <a:tailEnd/>
                        </a:ln>
                      </wps:spPr>
                      <wps:txbx>
                        <w:txbxContent>
                          <w:p w14:paraId="5FAFAE14" w14:textId="11D5F09D" w:rsidR="00BC3AA7" w:rsidRDefault="00BC3AA7">
                            <w:r>
                              <w:rPr>
                                <w:noProof/>
                              </w:rPr>
                              <w:drawing>
                                <wp:inline distT="0" distB="0" distL="0" distR="0" wp14:anchorId="3A2D7624" wp14:editId="1FAB1489">
                                  <wp:extent cx="2533650" cy="2062480"/>
                                  <wp:effectExtent l="0" t="0" r="0" b="0"/>
                                  <wp:docPr id="14" name="Picture 14" descr="C:\Users\georg\AppData\Local\Microsoft\Windows\INetCache\Content.MSO\84FFD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AppData\Local\Microsoft\Windows\INetCache\Content.MSO\84FFD95.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0490" cy="2116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9BA764D" id="_x0000_t202" coordsize="21600,21600" o:spt="202" path="m,l,21600r21600,l21600,xe">
                <v:stroke joinstyle="miter"/>
                <v:path gradientshapeok="t" o:connecttype="rect"/>
              </v:shapetype>
              <v:shape id="Text Box 2" o:spid="_x0000_s1026" type="#_x0000_t202" style="position:absolute;margin-left:228pt;margin-top:25.55pt;width:216.75pt;height:17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N3JQIAAE0EAAAOAAAAZHJzL2Uyb0RvYy54bWysVNtu2zAMfR+wfxD0vjj2kiU14hRdugwD&#10;ugvQ7gNkWY6FSaImKbGzry8lp2l2wR6G+UEgReqQPCS9uh60IgfhvART0XwypUQYDo00u4p+fdi+&#10;WlLiAzMNU2BERY/C0+v1yxer3paigA5UIxxBEOPL3la0C8GWWeZ5JzTzE7DCoLEFp1lA1e2yxrEe&#10;0bXKiun0TdaDa6wDLrzH29vRSNcJv20FD5/b1otAVEUxt5BOl846ntl6xcqdY7aT/JQG+4csNJMG&#10;g56hbllgZO/kb1Bacgce2jDhoDNoW8lFqgGryae/VHPfMStSLUiOt2ea/P+D5Z8OXxyRDfbuNSWG&#10;aezRgxgCeQsDKSI9vfUlet1b9AsDXqNrKtXbO+DfPDGw6ZjZiRvnoO8EazC9PL7MLp6OOD6C1P1H&#10;aDAM2wdIQEPrdOQO2SCIjm06nlsTU+F4WSzmxaKYU8LRVuTLvEAlxmDl03PrfHgvQJMoVNRh7xM8&#10;O9z5MLo+ucRoHpRstlKppLhdvVGOHBjOyTZ9J/Sf3JQhfUWv5hj77xDT9P0JQsuAA6+krujy7MTK&#10;yNs702CarAxMqlHG6pQ5ERm5G1kMQz2kls1igEhyDc0RmXUwzjfuIwoduB+U9DjbFfXf98wJStQH&#10;g925ymezuAxJmc0XBSru0lJfWpjhCFXRQMkobkJaoJiqgRvsYisTv8+ZnFLGmU0dOu1XXIpLPXk9&#10;/wXWjwAAAP//AwBQSwMEFAAGAAgAAAAhAJQHzsbgAAAACgEAAA8AAABkcnMvZG93bnJldi54bWxM&#10;j0FPhDAUhO8m/ofmmXgxbsEFBOSxMSYavelq9NqlXSC2r9h2Wfz31pMeJzOZ+abZLEazWTk/WkJI&#10;VwkwRZ2VI/UIb6/3lyUwHwRJoS0phG/lYdOenjSilvZIL2rehp7FEvK1QBhCmGrOfTcoI/zKToqi&#10;t7fOiBCl67l04hjLjeZXSVJwI0aKC4OY1N2gus/twSCU2eP84Z/Wz+9dsddVuLieH74c4vnZcnsD&#10;LKgl/IXhFz+iQxuZdvZA0jONkOVF/BIQ8jQFFgNlWeXAdgjrKiuAtw3/f6H9AQAA//8DAFBLAQIt&#10;ABQABgAIAAAAIQC2gziS/gAAAOEBAAATAAAAAAAAAAAAAAAAAAAAAABbQ29udGVudF9UeXBlc10u&#10;eG1sUEsBAi0AFAAGAAgAAAAhADj9If/WAAAAlAEAAAsAAAAAAAAAAAAAAAAALwEAAF9yZWxzLy5y&#10;ZWxzUEsBAi0AFAAGAAgAAAAhAMul03clAgAATQQAAA4AAAAAAAAAAAAAAAAALgIAAGRycy9lMm9E&#10;b2MueG1sUEsBAi0AFAAGAAgAAAAhAJQHzsbgAAAACgEAAA8AAAAAAAAAAAAAAAAAfwQAAGRycy9k&#10;b3ducmV2LnhtbFBLBQYAAAAABAAEAPMAAACMBQAAAAA=&#10;">
                <v:textbox>
                  <w:txbxContent>
                    <w:p w14:paraId="5FAFAE14" w14:textId="11D5F09D" w:rsidR="00BC3AA7" w:rsidRDefault="00BC3AA7">
                      <w:r>
                        <w:rPr>
                          <w:noProof/>
                        </w:rPr>
                        <w:drawing>
                          <wp:inline distT="0" distB="0" distL="0" distR="0" wp14:anchorId="3A2D7624" wp14:editId="1FAB1489">
                            <wp:extent cx="2533650" cy="2062480"/>
                            <wp:effectExtent l="0" t="0" r="0" b="0"/>
                            <wp:docPr id="14" name="Picture 14" descr="C:\Users\georg\AppData\Local\Microsoft\Windows\INetCache\Content.MSO\84FFD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AppData\Local\Microsoft\Windows\INetCache\Content.MSO\84FFD95.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490" cy="2116890"/>
                                    </a:xfrm>
                                    <a:prstGeom prst="rect">
                                      <a:avLst/>
                                    </a:prstGeom>
                                    <a:noFill/>
                                    <a:ln>
                                      <a:noFill/>
                                    </a:ln>
                                  </pic:spPr>
                                </pic:pic>
                              </a:graphicData>
                            </a:graphic>
                          </wp:inline>
                        </w:drawing>
                      </w:r>
                    </w:p>
                  </w:txbxContent>
                </v:textbox>
                <w10:wrap type="square"/>
              </v:shape>
            </w:pict>
          </mc:Fallback>
        </mc:AlternateContent>
      </w:r>
      <w:r w:rsidRPr="00154BEF">
        <w:rPr>
          <w:rFonts w:ascii="Comic Sans MS" w:hAnsi="Comic Sans MS"/>
          <w:noProof/>
        </w:rPr>
        <mc:AlternateContent>
          <mc:Choice Requires="wps">
            <w:drawing>
              <wp:anchor distT="45720" distB="45720" distL="114300" distR="114300" simplePos="0" relativeHeight="251661312" behindDoc="0" locked="0" layoutInCell="1" allowOverlap="1" wp14:anchorId="5539C2E7" wp14:editId="5409CBA7">
                <wp:simplePos x="0" y="0"/>
                <wp:positionH relativeFrom="column">
                  <wp:posOffset>19050</wp:posOffset>
                </wp:positionH>
                <wp:positionV relativeFrom="paragraph">
                  <wp:posOffset>343535</wp:posOffset>
                </wp:positionV>
                <wp:extent cx="2847975" cy="21621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162175"/>
                        </a:xfrm>
                        <a:prstGeom prst="rect">
                          <a:avLst/>
                        </a:prstGeom>
                        <a:solidFill>
                          <a:srgbClr val="FFFFFF"/>
                        </a:solidFill>
                        <a:ln w="9525">
                          <a:solidFill>
                            <a:srgbClr val="000000"/>
                          </a:solidFill>
                          <a:miter lim="800000"/>
                          <a:headEnd/>
                          <a:tailEnd/>
                        </a:ln>
                      </wps:spPr>
                      <wps:txbx>
                        <w:txbxContent>
                          <w:p w14:paraId="66691EA0" w14:textId="2706017B" w:rsidR="00D341FC" w:rsidRDefault="00D341FC">
                            <w:r>
                              <w:rPr>
                                <w:noProof/>
                              </w:rPr>
                              <w:drawing>
                                <wp:inline distT="0" distB="0" distL="0" distR="0" wp14:anchorId="660A531F" wp14:editId="33CFA310">
                                  <wp:extent cx="2714625" cy="2018866"/>
                                  <wp:effectExtent l="0" t="0" r="0" b="635"/>
                                  <wp:docPr id="11" name="Picture 11" descr="Image result for map of world continents and oc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world continents and ocea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9084" cy="20593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39C2E7" id="_x0000_s1027" type="#_x0000_t202" style="position:absolute;margin-left:1.5pt;margin-top:27.05pt;width:224.25pt;height:17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ZpJwIAAEwEAAAOAAAAZHJzL2Uyb0RvYy54bWysVNuO2yAQfa/Uf0C8N07cZJNYcVbbbFNV&#10;2l6k3X4AxjhGBYYCiZ1+fQeczVptn6r6ATHMcDhzZsab214rchLOSzAlnU2mlAjDoZbmUNJvT/s3&#10;K0p8YKZmCowo6Vl4ert9/WrT2ULk0IKqhSMIYnzR2ZK2IdgiyzxvhWZ+AlYYdDbgNAtoukNWO9Yh&#10;ulZZPp3eZB242jrgwns8vR+cdJvwm0bw8KVpvAhElRS5hbS6tFZxzbYbVhwcs63kFxrsH1hoJg0+&#10;eoW6Z4GRo5N/QGnJHXhowoSDzqBpJBcpB8xmNv0tm8eWWZFyQXG8vcrk/x8s/3z66oissXaUGKax&#10;RE+iD+Qd9CSP6nTWFxj0aDEs9HgcI2Om3j4A/+6JgV3LzEHcOQddK1iN7GbxZja6OuD4CFJ1n6DG&#10;Z9gxQALqG6cjIIpBEB2rdL5WJlLheJiv5sv1ckEJR18+u8lnaMQ3WPF83TofPgjQJG5K6rD0CZ6d&#10;HnwYQp9DEn1Qst5LpZLhDtVOOXJi2Cb79F3Q/ThMGdKVdL3IF4MCY58fQ0zT9zcILQP2u5K6pKtr&#10;ECuibu9NjTRZEZhUwx6zU+YiZNRuUDH0VZ8q9jY+EEWuoD6jsg6G9sZxxE0L7iclHbZ2Sf2PI3OC&#10;EvXRYHXWs/k8zkIy5otljoYbe6qxhxmOUCUNlAzbXUjzE6kauMMqNjLp+8LkQhlbNlXoMl5xJsZ2&#10;inr5CWx/AQAA//8DAFBLAwQUAAYACAAAACEAMCxjYN8AAAAIAQAADwAAAGRycy9kb3ducmV2Lnht&#10;bEyPwU7DMBBE70j8g7VIXBB1QpPQhjgVQgLBDQqCqxtvk4h4HWw3DX/PcoLj7Kxm3lSb2Q5iQh96&#10;RwrSRQICqXGmp1bB2+v95QpEiJqMHhyhgm8MsKlPTypdGnekF5y2sRUcQqHUCroYx1LK0HRodVi4&#10;EYm9vfNWR5a+lcbrI4fbQV4lSSGt7okbOj3iXYfN5/ZgFayyx+kjPC2f35tiP6zjxfX08OWVOj+b&#10;b29ARJzj3zP84jM61My0cwcyQQwKlrwkKsizFATbWZ7mIHZ8X2cFyLqS/wfUPwAAAP//AwBQSwEC&#10;LQAUAAYACAAAACEAtoM4kv4AAADhAQAAEwAAAAAAAAAAAAAAAAAAAAAAW0NvbnRlbnRfVHlwZXNd&#10;LnhtbFBLAQItABQABgAIAAAAIQA4/SH/1gAAAJQBAAALAAAAAAAAAAAAAAAAAC8BAABfcmVscy8u&#10;cmVsc1BLAQItABQABgAIAAAAIQCxPnZpJwIAAEwEAAAOAAAAAAAAAAAAAAAAAC4CAABkcnMvZTJv&#10;RG9jLnhtbFBLAQItABQABgAIAAAAIQAwLGNg3wAAAAgBAAAPAAAAAAAAAAAAAAAAAIEEAABkcnMv&#10;ZG93bnJldi54bWxQSwUGAAAAAAQABADzAAAAjQUAAAAA&#10;">
                <v:textbox>
                  <w:txbxContent>
                    <w:p w14:paraId="66691EA0" w14:textId="2706017B" w:rsidR="00D341FC" w:rsidRDefault="00D341FC">
                      <w:r>
                        <w:rPr>
                          <w:noProof/>
                        </w:rPr>
                        <w:drawing>
                          <wp:inline distT="0" distB="0" distL="0" distR="0" wp14:anchorId="660A531F" wp14:editId="33CFA310">
                            <wp:extent cx="2714625" cy="2018866"/>
                            <wp:effectExtent l="0" t="0" r="0" b="635"/>
                            <wp:docPr id="11" name="Picture 11" descr="Image result for map of world continents and oc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world continents and oce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084" cy="205936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1CED4E74" wp14:editId="2284488B">
                <wp:simplePos x="0" y="0"/>
                <wp:positionH relativeFrom="column">
                  <wp:posOffset>28575</wp:posOffset>
                </wp:positionH>
                <wp:positionV relativeFrom="paragraph">
                  <wp:posOffset>635</wp:posOffset>
                </wp:positionV>
                <wp:extent cx="5638800" cy="84328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43280"/>
                        </a:xfrm>
                        <a:prstGeom prst="rect">
                          <a:avLst/>
                        </a:prstGeom>
                        <a:solidFill>
                          <a:schemeClr val="tx2">
                            <a:lumMod val="20000"/>
                            <a:lumOff val="80000"/>
                          </a:schemeClr>
                        </a:solidFill>
                        <a:ln w="9525">
                          <a:solidFill>
                            <a:srgbClr val="000000"/>
                          </a:solidFill>
                          <a:miter lim="800000"/>
                          <a:headEnd/>
                          <a:tailEnd/>
                        </a:ln>
                      </wps:spPr>
                      <wps:txbx>
                        <w:txbxContent>
                          <w:p w14:paraId="4BBE924B" w14:textId="28975ADA" w:rsidR="00D341FC" w:rsidRPr="00184510" w:rsidRDefault="00D341FC" w:rsidP="00D341FC">
                            <w:pPr>
                              <w:jc w:val="center"/>
                              <w:rPr>
                                <w:rFonts w:ascii="Comic Sans MS" w:hAnsi="Comic Sans MS"/>
                              </w:rPr>
                            </w:pPr>
                            <w:r w:rsidRPr="00184510">
                              <w:rPr>
                                <w:rFonts w:ascii="Comic Sans MS" w:hAnsi="Comic Sans MS"/>
                              </w:rPr>
                              <w:t>Map of world-continents and oceans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CED4E74" id="_x0000_s1028" type="#_x0000_t202" style="position:absolute;margin-left:2.25pt;margin-top:.05pt;width:444pt;height:66.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wSRAIAAIcEAAAOAAAAZHJzL2Uyb0RvYy54bWysVNtu2zAMfR+wfxD0vjhxkzY16hRdug4D&#10;ugvQ7gMYWY6F6TZJid19/Sg6TdPtbdiLIZHU4SEP6avrwWi2lyEqZ2s+m0w5k1a4Rtltzb8/3r1b&#10;chYT2Aa0s7LmTzLy69XbN1e9r2TpOqcbGRiC2Fj1vuZdSr4qiig6aSBOnJcWna0LBhJew7ZoAvSI&#10;bnRRTqfnRe9C44MTMka03o5OviL8tpUifW3bKBPTNUduib6Bvpv8LVZXUG0D+E6JAw34BxYGlMWk&#10;R6hbSMB2Qf0FZZQILro2TYQzhWtbJSTVgNXMpn9U89CBl1QLNif6Y5vi/4MVX/bfAlNNzcvZBWcW&#10;DIr0KIfE3ruBlbk/vY8Vhj14DEwDmlFnqjX6eyd+RGbdugO7lTchuL6T0CC/WX5ZnDwdcWIG2fSf&#10;XYNpYJccAQ1tMLl52A6G6KjT01GbTEWgcXF+tlxO0SXQt5yflUsSr4Dq+bUPMX2UzrB8qHlA7Qkd&#10;9vcxZTZQPYfkZNFp1dwpremS502udWB7wElJQ0lP9c4g1dGG04bpaV7QjFM1mpHTaEZ4mtqMQsle&#10;JdCW9TW/XJQLAn7li2G7OabOcC+ApxyNSrgqWhms/xgEVW74B9sQsQRKj2dko+1Bgdz0sf1p2Awk&#10;NsmT1dm45gklCW7cDNxkPHQu/OKsx62oefy5gyA5058syno5m8/zGtFlvrgo8RJOPZtTD1iBUNhO&#10;zsbjOtHqUcf9Dcp/p0iZFyYHyjjt1MPDZuZ1Or1T1Mv/Y/UbAAD//wMAUEsDBBQABgAIAAAAIQDb&#10;i5TA2gAAAAYBAAAPAAAAZHJzL2Rvd25yZXYueG1sTI7LToRAEEX3Jv5Dp0zcOY34yAzSTBSjiUtG&#10;oy5roHhEuprQPYB+vTUrXZ66N7dOul1sryYafefYwOUqAkVcuqrjxsDb69PFGpQPyBX2jsnAN3nY&#10;ZqcnKSaVm7mgaRcaJSPsEzTQhjAkWvuyJYt+5QZiyWo3WgyCY6OrEWcZt72Oo+hWW+xYPrQ4UN5S&#10;+bU7WAN58VDW08e7Dvnny/McFz+6xkdjzs+W+ztQgZbwV4ajvqhDJk57d+DKq97A9Y0Uj2cl4XoT&#10;C+4Fr+IN6CzV//WzXwAAAP//AwBQSwECLQAUAAYACAAAACEAtoM4kv4AAADhAQAAEwAAAAAAAAAA&#10;AAAAAAAAAAAAW0NvbnRlbnRfVHlwZXNdLnhtbFBLAQItABQABgAIAAAAIQA4/SH/1gAAAJQBAAAL&#10;AAAAAAAAAAAAAAAAAC8BAABfcmVscy8ucmVsc1BLAQItABQABgAIAAAAIQD9tTwSRAIAAIcEAAAO&#10;AAAAAAAAAAAAAAAAAC4CAABkcnMvZTJvRG9jLnhtbFBLAQItABQABgAIAAAAIQDbi5TA2gAAAAYB&#10;AAAPAAAAAAAAAAAAAAAAAJ4EAABkcnMvZG93bnJldi54bWxQSwUGAAAAAAQABADzAAAApQUAAAAA&#10;" fillcolor="#c6d9f1 [671]">
                <v:textbox style="mso-fit-shape-to-text:t">
                  <w:txbxContent>
                    <w:p w14:paraId="4BBE924B" w14:textId="28975ADA" w:rsidR="00D341FC" w:rsidRPr="00184510" w:rsidRDefault="00D341FC" w:rsidP="00D341FC">
                      <w:pPr>
                        <w:jc w:val="center"/>
                        <w:rPr>
                          <w:rFonts w:ascii="Comic Sans MS" w:hAnsi="Comic Sans MS"/>
                        </w:rPr>
                      </w:pPr>
                      <w:r w:rsidRPr="00184510">
                        <w:rPr>
                          <w:rFonts w:ascii="Comic Sans MS" w:hAnsi="Comic Sans MS"/>
                        </w:rPr>
                        <w:t>Map of world-continents and oceans</w:t>
                      </w:r>
                    </w:p>
                  </w:txbxContent>
                </v:textbox>
                <w10:wrap type="square"/>
              </v:shape>
            </w:pict>
          </mc:Fallback>
        </mc:AlternateContent>
      </w:r>
      <w:r w:rsidR="00AE440B">
        <w:rPr>
          <w:noProof/>
        </w:rPr>
        <mc:AlternateContent>
          <mc:Choice Requires="wps">
            <w:drawing>
              <wp:anchor distT="45720" distB="45720" distL="114300" distR="114300" simplePos="0" relativeHeight="251667456" behindDoc="0" locked="0" layoutInCell="1" allowOverlap="1" wp14:anchorId="6FF3EC4B" wp14:editId="20314294">
                <wp:simplePos x="0" y="0"/>
                <wp:positionH relativeFrom="column">
                  <wp:posOffset>5838825</wp:posOffset>
                </wp:positionH>
                <wp:positionV relativeFrom="paragraph">
                  <wp:posOffset>635</wp:posOffset>
                </wp:positionV>
                <wp:extent cx="3935730" cy="646430"/>
                <wp:effectExtent l="0" t="0" r="2667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646430"/>
                        </a:xfrm>
                        <a:prstGeom prst="rect">
                          <a:avLst/>
                        </a:prstGeom>
                        <a:solidFill>
                          <a:schemeClr val="accent1">
                            <a:lumMod val="20000"/>
                            <a:lumOff val="80000"/>
                          </a:schemeClr>
                        </a:solidFill>
                        <a:ln w="9525">
                          <a:solidFill>
                            <a:srgbClr val="000000"/>
                          </a:solidFill>
                          <a:miter lim="800000"/>
                          <a:headEnd/>
                          <a:tailEnd/>
                        </a:ln>
                      </wps:spPr>
                      <wps:txbx>
                        <w:txbxContent>
                          <w:p w14:paraId="745BF206" w14:textId="3FDB1F1D" w:rsidR="00184510" w:rsidRPr="00184510" w:rsidRDefault="00184510" w:rsidP="00184510">
                            <w:pPr>
                              <w:jc w:val="center"/>
                              <w:rPr>
                                <w:rFonts w:ascii="Comic Sans MS" w:hAnsi="Comic Sans MS"/>
                              </w:rPr>
                            </w:pPr>
                            <w:r w:rsidRPr="00184510">
                              <w:rPr>
                                <w:rFonts w:ascii="Comic Sans MS" w:hAnsi="Comic Sans MS"/>
                              </w:rPr>
                              <w:t>Vocabulary</w:t>
                            </w:r>
                            <w:r w:rsidR="00AE440B">
                              <w:rPr>
                                <w:rFonts w:ascii="Comic Sans MS" w:hAnsi="Comic Sans MS"/>
                              </w:rPr>
                              <w:t xml:space="preserve"> Dozen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FF3EC4B" id="_x0000_s1029" type="#_x0000_t202" style="position:absolute;margin-left:459.75pt;margin-top:.05pt;width:309.9pt;height:50.9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C3RAIAAIkEAAAOAAAAZHJzL2Uyb0RvYy54bWysVNtu2zAMfR+wfxD0vjj3NkacokuXYUB3&#10;Adp9ACPLsTDdJimxs68vJSVZur0NezEkkjo85CG9vOuVJAfuvDC6oqPBkBKumamF3lX0+/Pm3S0l&#10;PoCuQRrNK3rknt6t3r5ZdrbkY9MaWXNHEET7srMVbUOwZVF41nIFfmAs1+hsjFMQ8Op2Re2gQ3Ql&#10;i/FwOC8642rrDOPeo/UhO+kq4TcNZ+Fr03geiKwocgvp69J3G7/FagnlzoFtBTvRgH9goUBoTHqB&#10;eoAAZO/EX1BKMGe8acKAGVWYphGMpxqwmtHwj2qeWrA81YLN8fbSJv//YNmXwzdHRF1RFEqDQome&#10;eR/Ie9OTcexOZ32JQU8Ww0KPZlQ5Verto2E/PNFm3YLe8XvnTNdyqJHdKL4srp5mHB9Btt1nU2Ma&#10;2AeTgPrGqdg6bAZBdFTpeFEmUmFonCwms5sJuhj65tP5FM8xBZTn19b58JEbReKhog6VT+hwePQh&#10;h55DYjJvpKg3Qsp0idPG19KRA+CcAGNch1yl3Cukm+04b8PTxKAZ5yqbb89mZJPmNiIlbq+SSE26&#10;ii5m41lu3ysCbre9pI9wOU8EvA5TIuCySKFQrUsQlLHpH3SNRUIZQMh8xsdSn1SIjc8ShH7bJ7kv&#10;4m5NfURZnMm7gbuMh9a4X5R0uBcV9T/34Dgl8pNGaRej6TQuUrpMZzdjvLhrz/baA5ohVEUDJfm4&#10;Dmn5UtftPY7ARiR14qxkJifKOO+ph6fdjAt1fU9Rv/8gqxcAAAD//wMAUEsDBBQABgAIAAAAIQAi&#10;7wt93wAAAAkBAAAPAAAAZHJzL2Rvd25yZXYueG1sTI/BTsMwDIbvSLxDZCRuLO2msbU0nQBp4ohW&#10;Jk27pY3XdjRO1WRbeXvcE9xsfb9+f842o+3EFQffOlIQzyIQSJUzLdUK9l/bpzUIHzQZ3TlCBT/o&#10;YZPf32U6Ne5GO7wWoRZcQj7VCpoQ+lRKXzVotZ+5HonZyQ1WB16HWppB37jcdnIeRc/S6pb4QqN7&#10;fG+w+i4uVsHuUGz364/PdnU+1HN5PJb2bVwp9fgwvr6ACDiGvzBM+qwOOTuV7kLGi05BEidLjk5A&#10;THi5SBYgSp6iOAGZZ/L/B/kvAAAA//8DAFBLAQItABQABgAIAAAAIQC2gziS/gAAAOEBAAATAAAA&#10;AAAAAAAAAAAAAAAAAABbQ29udGVudF9UeXBlc10ueG1sUEsBAi0AFAAGAAgAAAAhADj9If/WAAAA&#10;lAEAAAsAAAAAAAAAAAAAAAAALwEAAF9yZWxzLy5yZWxzUEsBAi0AFAAGAAgAAAAhAEzLILdEAgAA&#10;iQQAAA4AAAAAAAAAAAAAAAAALgIAAGRycy9lMm9Eb2MueG1sUEsBAi0AFAAGAAgAAAAhACLvC33f&#10;AAAACQEAAA8AAAAAAAAAAAAAAAAAngQAAGRycy9kb3ducmV2LnhtbFBLBQYAAAAABAAEAPMAAACq&#10;BQAAAAA=&#10;" fillcolor="#dbe5f1 [660]">
                <v:textbox style="mso-fit-shape-to-text:t">
                  <w:txbxContent>
                    <w:p w14:paraId="745BF206" w14:textId="3FDB1F1D" w:rsidR="00184510" w:rsidRPr="00184510" w:rsidRDefault="00184510" w:rsidP="00184510">
                      <w:pPr>
                        <w:jc w:val="center"/>
                        <w:rPr>
                          <w:rFonts w:ascii="Comic Sans MS" w:hAnsi="Comic Sans MS"/>
                        </w:rPr>
                      </w:pPr>
                      <w:r w:rsidRPr="00184510">
                        <w:rPr>
                          <w:rFonts w:ascii="Comic Sans MS" w:hAnsi="Comic Sans MS"/>
                        </w:rPr>
                        <w:t>Vocabulary</w:t>
                      </w:r>
                      <w:r w:rsidR="00AE440B">
                        <w:rPr>
                          <w:rFonts w:ascii="Comic Sans MS" w:hAnsi="Comic Sans MS"/>
                        </w:rPr>
                        <w:t xml:space="preserve"> Dozen</w:t>
                      </w:r>
                    </w:p>
                  </w:txbxContent>
                </v:textbox>
                <w10:wrap type="square"/>
              </v:shape>
            </w:pict>
          </mc:Fallback>
        </mc:AlternateContent>
      </w:r>
    </w:p>
    <w:tbl>
      <w:tblPr>
        <w:tblStyle w:val="TableGrid"/>
        <w:tblpPr w:leftFromText="180" w:rightFromText="180" w:vertAnchor="page" w:horzAnchor="margin" w:tblpXSpec="right" w:tblpY="796"/>
        <w:tblW w:w="0" w:type="auto"/>
        <w:tblLook w:val="04A0" w:firstRow="1" w:lastRow="0" w:firstColumn="1" w:lastColumn="0" w:noHBand="0" w:noVBand="1"/>
      </w:tblPr>
      <w:tblGrid>
        <w:gridCol w:w="1980"/>
        <w:gridCol w:w="4176"/>
      </w:tblGrid>
      <w:tr w:rsidR="00AE440B" w:rsidRPr="00154BEF" w14:paraId="2100178E" w14:textId="77777777" w:rsidTr="0087662D">
        <w:trPr>
          <w:trHeight w:val="318"/>
        </w:trPr>
        <w:tc>
          <w:tcPr>
            <w:tcW w:w="1980" w:type="dxa"/>
          </w:tcPr>
          <w:p w14:paraId="70C3A378" w14:textId="77777777" w:rsidR="00AE440B" w:rsidRPr="00C30F07" w:rsidRDefault="00AE440B" w:rsidP="00AE440B">
            <w:pPr>
              <w:rPr>
                <w:rFonts w:ascii="Comic Sans MS" w:hAnsi="Comic Sans MS"/>
                <w:sz w:val="18"/>
              </w:rPr>
            </w:pPr>
            <w:r w:rsidRPr="00C30F07">
              <w:rPr>
                <w:rFonts w:ascii="Comic Sans MS" w:hAnsi="Comic Sans MS"/>
                <w:sz w:val="18"/>
              </w:rPr>
              <w:t>Season</w:t>
            </w:r>
          </w:p>
        </w:tc>
        <w:tc>
          <w:tcPr>
            <w:tcW w:w="4176" w:type="dxa"/>
          </w:tcPr>
          <w:p w14:paraId="1C631A99" w14:textId="77777777" w:rsidR="00AE440B" w:rsidRPr="00C30F07" w:rsidRDefault="00AE440B" w:rsidP="00AE440B">
            <w:pPr>
              <w:rPr>
                <w:rFonts w:ascii="Comic Sans MS" w:hAnsi="Comic Sans MS"/>
                <w:sz w:val="18"/>
              </w:rPr>
            </w:pPr>
            <w:r w:rsidRPr="00C30F07">
              <w:rPr>
                <w:rFonts w:ascii="Comic Sans MS" w:hAnsi="Comic Sans MS"/>
                <w:sz w:val="18"/>
              </w:rPr>
              <w:t>Main periods of the year that have their own weather- winter, spring, summer, autumn.</w:t>
            </w:r>
          </w:p>
        </w:tc>
      </w:tr>
      <w:tr w:rsidR="00AE440B" w14:paraId="5A867C31" w14:textId="77777777" w:rsidTr="00AE440B">
        <w:trPr>
          <w:trHeight w:val="295"/>
        </w:trPr>
        <w:tc>
          <w:tcPr>
            <w:tcW w:w="1980" w:type="dxa"/>
          </w:tcPr>
          <w:p w14:paraId="258ECE55" w14:textId="54BECB33" w:rsidR="00AE440B" w:rsidRPr="00C30F07" w:rsidRDefault="00AE440B" w:rsidP="00AE440B">
            <w:pPr>
              <w:rPr>
                <w:rFonts w:ascii="Comic Sans MS" w:hAnsi="Comic Sans MS"/>
                <w:sz w:val="18"/>
              </w:rPr>
            </w:pPr>
            <w:r w:rsidRPr="00C30F07">
              <w:rPr>
                <w:rFonts w:ascii="Comic Sans MS" w:hAnsi="Comic Sans MS"/>
                <w:sz w:val="18"/>
              </w:rPr>
              <w:t xml:space="preserve">Climate </w:t>
            </w:r>
          </w:p>
        </w:tc>
        <w:tc>
          <w:tcPr>
            <w:tcW w:w="4176" w:type="dxa"/>
          </w:tcPr>
          <w:p w14:paraId="728E5CAE" w14:textId="36863427" w:rsidR="00AE440B" w:rsidRPr="00C30F07" w:rsidRDefault="00AE440B" w:rsidP="00AE440B">
            <w:pPr>
              <w:rPr>
                <w:rFonts w:ascii="Comic Sans MS" w:hAnsi="Comic Sans MS"/>
                <w:sz w:val="18"/>
              </w:rPr>
            </w:pPr>
            <w:r w:rsidRPr="00C30F07">
              <w:rPr>
                <w:rFonts w:ascii="Comic Sans MS" w:hAnsi="Comic Sans MS"/>
                <w:sz w:val="18"/>
              </w:rPr>
              <w:t>Weather that is typical of an area over a long period of time or in general.</w:t>
            </w:r>
          </w:p>
        </w:tc>
      </w:tr>
      <w:tr w:rsidR="00AE440B" w:rsidRPr="00154BEF" w14:paraId="0D2A269E" w14:textId="77777777" w:rsidTr="00AE440B">
        <w:trPr>
          <w:trHeight w:val="318"/>
        </w:trPr>
        <w:tc>
          <w:tcPr>
            <w:tcW w:w="1980" w:type="dxa"/>
          </w:tcPr>
          <w:p w14:paraId="71A928FF" w14:textId="3569B9EA" w:rsidR="00AE440B" w:rsidRPr="00C30F07" w:rsidRDefault="00AE440B" w:rsidP="00AE440B">
            <w:pPr>
              <w:rPr>
                <w:rFonts w:ascii="Comic Sans MS" w:hAnsi="Comic Sans MS"/>
                <w:sz w:val="18"/>
              </w:rPr>
            </w:pPr>
            <w:r w:rsidRPr="00C30F07">
              <w:rPr>
                <w:rFonts w:ascii="Comic Sans MS" w:hAnsi="Comic Sans MS"/>
                <w:sz w:val="18"/>
              </w:rPr>
              <w:t>Poles</w:t>
            </w:r>
          </w:p>
        </w:tc>
        <w:tc>
          <w:tcPr>
            <w:tcW w:w="4176" w:type="dxa"/>
          </w:tcPr>
          <w:p w14:paraId="0196B1A8" w14:textId="340E1D13" w:rsidR="00AE440B" w:rsidRPr="00C30F07" w:rsidRDefault="00AE440B" w:rsidP="00AE440B">
            <w:pPr>
              <w:rPr>
                <w:rFonts w:ascii="Comic Sans MS" w:hAnsi="Comic Sans MS"/>
                <w:sz w:val="18"/>
              </w:rPr>
            </w:pPr>
            <w:r w:rsidRPr="00C30F07">
              <w:rPr>
                <w:rFonts w:ascii="Comic Sans MS" w:hAnsi="Comic Sans MS"/>
                <w:sz w:val="18"/>
              </w:rPr>
              <w:t>Area at very top or bottom of the world. Cold and dry- North and South</w:t>
            </w:r>
          </w:p>
        </w:tc>
      </w:tr>
      <w:tr w:rsidR="00AE440B" w:rsidRPr="00154BEF" w14:paraId="4A6F309C" w14:textId="77777777" w:rsidTr="00AE440B">
        <w:trPr>
          <w:trHeight w:val="318"/>
        </w:trPr>
        <w:tc>
          <w:tcPr>
            <w:tcW w:w="1980" w:type="dxa"/>
          </w:tcPr>
          <w:p w14:paraId="024BC9BE" w14:textId="37FB1C8B" w:rsidR="00AE440B" w:rsidRPr="00C30F07" w:rsidRDefault="00AE440B" w:rsidP="00AE440B">
            <w:pPr>
              <w:rPr>
                <w:rFonts w:ascii="Comic Sans MS" w:hAnsi="Comic Sans MS"/>
                <w:sz w:val="18"/>
              </w:rPr>
            </w:pPr>
            <w:r w:rsidRPr="00C30F07">
              <w:rPr>
                <w:rFonts w:ascii="Comic Sans MS" w:hAnsi="Comic Sans MS"/>
                <w:sz w:val="18"/>
              </w:rPr>
              <w:t>Equator</w:t>
            </w:r>
          </w:p>
        </w:tc>
        <w:tc>
          <w:tcPr>
            <w:tcW w:w="4176" w:type="dxa"/>
          </w:tcPr>
          <w:p w14:paraId="30871CF8" w14:textId="3782C8F4" w:rsidR="00AE440B" w:rsidRPr="00C30F07" w:rsidRDefault="00AE440B" w:rsidP="00AE440B">
            <w:pPr>
              <w:rPr>
                <w:rFonts w:ascii="Comic Sans MS" w:hAnsi="Comic Sans MS"/>
                <w:sz w:val="18"/>
              </w:rPr>
            </w:pPr>
            <w:r w:rsidRPr="00C30F07">
              <w:rPr>
                <w:rFonts w:ascii="Comic Sans MS" w:hAnsi="Comic Sans MS"/>
                <w:sz w:val="18"/>
              </w:rPr>
              <w:t>Invisible line drawn around middle of planet, equidistant from each pole.</w:t>
            </w:r>
          </w:p>
        </w:tc>
      </w:tr>
      <w:tr w:rsidR="00AE440B" w:rsidRPr="00154BEF" w14:paraId="39E8B187" w14:textId="77777777" w:rsidTr="00AE440B">
        <w:trPr>
          <w:trHeight w:val="295"/>
        </w:trPr>
        <w:tc>
          <w:tcPr>
            <w:tcW w:w="1980" w:type="dxa"/>
          </w:tcPr>
          <w:p w14:paraId="26A8AB56" w14:textId="13068033" w:rsidR="00AE440B" w:rsidRPr="00C30F07" w:rsidRDefault="00AE440B" w:rsidP="00AE440B">
            <w:pPr>
              <w:rPr>
                <w:rFonts w:ascii="Comic Sans MS" w:hAnsi="Comic Sans MS"/>
                <w:sz w:val="18"/>
              </w:rPr>
            </w:pPr>
            <w:r w:rsidRPr="00C30F07">
              <w:rPr>
                <w:rFonts w:ascii="Comic Sans MS" w:hAnsi="Comic Sans MS"/>
                <w:sz w:val="18"/>
              </w:rPr>
              <w:t>Temperate zone</w:t>
            </w:r>
          </w:p>
        </w:tc>
        <w:tc>
          <w:tcPr>
            <w:tcW w:w="4176" w:type="dxa"/>
          </w:tcPr>
          <w:p w14:paraId="2FC1D3D7" w14:textId="4044EB59" w:rsidR="00AE440B" w:rsidRPr="00C30F07" w:rsidRDefault="00AE440B" w:rsidP="00AE440B">
            <w:pPr>
              <w:rPr>
                <w:rFonts w:ascii="Comic Sans MS" w:hAnsi="Comic Sans MS"/>
                <w:sz w:val="18"/>
              </w:rPr>
            </w:pPr>
            <w:r w:rsidRPr="00C30F07">
              <w:rPr>
                <w:rFonts w:ascii="Comic Sans MS" w:hAnsi="Comic Sans MS"/>
                <w:sz w:val="18"/>
              </w:rPr>
              <w:t>Area of world whose general weather conditions vary across a wide range of temperatures and rainfall levels.</w:t>
            </w:r>
            <w:r w:rsidR="00723287">
              <w:rPr>
                <w:rFonts w:ascii="Comic Sans MS" w:hAnsi="Comic Sans MS"/>
                <w:sz w:val="18"/>
              </w:rPr>
              <w:t xml:space="preserve"> Clear seasons.</w:t>
            </w:r>
          </w:p>
        </w:tc>
      </w:tr>
      <w:tr w:rsidR="00AE440B" w:rsidRPr="00154BEF" w14:paraId="4928E441" w14:textId="77777777" w:rsidTr="00AE440B">
        <w:trPr>
          <w:trHeight w:val="318"/>
        </w:trPr>
        <w:tc>
          <w:tcPr>
            <w:tcW w:w="1980" w:type="dxa"/>
          </w:tcPr>
          <w:p w14:paraId="2EEF5A64" w14:textId="0EB9C7B3" w:rsidR="00AE440B" w:rsidRPr="00C30F07" w:rsidRDefault="00AE440B" w:rsidP="00AE440B">
            <w:pPr>
              <w:rPr>
                <w:rFonts w:ascii="Comic Sans MS" w:hAnsi="Comic Sans MS"/>
                <w:sz w:val="18"/>
              </w:rPr>
            </w:pPr>
            <w:r w:rsidRPr="00C30F07">
              <w:rPr>
                <w:rFonts w:ascii="Comic Sans MS" w:hAnsi="Comic Sans MS"/>
                <w:sz w:val="18"/>
              </w:rPr>
              <w:t>Tropical zone</w:t>
            </w:r>
          </w:p>
        </w:tc>
        <w:tc>
          <w:tcPr>
            <w:tcW w:w="4176" w:type="dxa"/>
          </w:tcPr>
          <w:p w14:paraId="2F6B79B5" w14:textId="082EE7E9" w:rsidR="00AE440B" w:rsidRPr="00C30F07" w:rsidRDefault="00AE440B" w:rsidP="00AE440B">
            <w:pPr>
              <w:rPr>
                <w:rFonts w:ascii="Comic Sans MS" w:hAnsi="Comic Sans MS"/>
                <w:sz w:val="18"/>
              </w:rPr>
            </w:pPr>
            <w:r w:rsidRPr="00C30F07">
              <w:rPr>
                <w:rFonts w:ascii="Comic Sans MS" w:hAnsi="Comic Sans MS"/>
                <w:sz w:val="18"/>
              </w:rPr>
              <w:t>Area of world whose general weather conditions mean it is normally hot and wet.</w:t>
            </w:r>
          </w:p>
        </w:tc>
      </w:tr>
      <w:tr w:rsidR="00AE440B" w:rsidRPr="00154BEF" w14:paraId="00B4BB48" w14:textId="77777777" w:rsidTr="00AE440B">
        <w:trPr>
          <w:trHeight w:val="318"/>
        </w:trPr>
        <w:tc>
          <w:tcPr>
            <w:tcW w:w="1980" w:type="dxa"/>
          </w:tcPr>
          <w:p w14:paraId="56A3ED39" w14:textId="2C6AE88E" w:rsidR="00AE440B" w:rsidRPr="00C30F07" w:rsidRDefault="00AE440B" w:rsidP="00AE440B">
            <w:pPr>
              <w:rPr>
                <w:rFonts w:ascii="Comic Sans MS" w:hAnsi="Comic Sans MS"/>
                <w:sz w:val="18"/>
              </w:rPr>
            </w:pPr>
            <w:r w:rsidRPr="00C30F07">
              <w:rPr>
                <w:rFonts w:ascii="Comic Sans MS" w:hAnsi="Comic Sans MS"/>
                <w:sz w:val="18"/>
              </w:rPr>
              <w:t>Polar zone</w:t>
            </w:r>
          </w:p>
        </w:tc>
        <w:tc>
          <w:tcPr>
            <w:tcW w:w="4176" w:type="dxa"/>
          </w:tcPr>
          <w:p w14:paraId="69D08CC1" w14:textId="1C685B6A" w:rsidR="00AE440B" w:rsidRPr="00C30F07" w:rsidRDefault="00AE440B" w:rsidP="00AE440B">
            <w:pPr>
              <w:rPr>
                <w:rFonts w:ascii="Comic Sans MS" w:hAnsi="Comic Sans MS"/>
                <w:sz w:val="18"/>
              </w:rPr>
            </w:pPr>
            <w:r w:rsidRPr="00C30F07">
              <w:rPr>
                <w:rFonts w:ascii="Comic Sans MS" w:hAnsi="Comic Sans MS"/>
                <w:sz w:val="18"/>
              </w:rPr>
              <w:t>Area of world whose general weather conditions mean that it is normally very cold and dry.</w:t>
            </w:r>
          </w:p>
        </w:tc>
      </w:tr>
      <w:tr w:rsidR="00AE440B" w:rsidRPr="00154BEF" w14:paraId="0F960653" w14:textId="77777777" w:rsidTr="00AE440B">
        <w:trPr>
          <w:trHeight w:val="318"/>
        </w:trPr>
        <w:tc>
          <w:tcPr>
            <w:tcW w:w="1980" w:type="dxa"/>
          </w:tcPr>
          <w:p w14:paraId="0FB46ACE" w14:textId="3657F615" w:rsidR="00AE440B" w:rsidRPr="00C30F07" w:rsidRDefault="00723287" w:rsidP="00AE440B">
            <w:pPr>
              <w:rPr>
                <w:rFonts w:ascii="Comic Sans MS" w:hAnsi="Comic Sans MS"/>
                <w:sz w:val="18"/>
              </w:rPr>
            </w:pPr>
            <w:r>
              <w:rPr>
                <w:rFonts w:ascii="Comic Sans MS" w:hAnsi="Comic Sans MS"/>
                <w:sz w:val="18"/>
              </w:rPr>
              <w:t>Sub-tropical zone</w:t>
            </w:r>
          </w:p>
        </w:tc>
        <w:tc>
          <w:tcPr>
            <w:tcW w:w="4176" w:type="dxa"/>
          </w:tcPr>
          <w:p w14:paraId="17721B82" w14:textId="17F7956E" w:rsidR="00AE440B" w:rsidRPr="00C30F07" w:rsidRDefault="00723287" w:rsidP="00AE440B">
            <w:pPr>
              <w:rPr>
                <w:rFonts w:ascii="Comic Sans MS" w:hAnsi="Comic Sans MS"/>
                <w:sz w:val="18"/>
              </w:rPr>
            </w:pPr>
            <w:r>
              <w:rPr>
                <w:rFonts w:ascii="Comic Sans MS" w:hAnsi="Comic Sans MS"/>
                <w:sz w:val="18"/>
              </w:rPr>
              <w:t>Hot, dry areas north and south of tropical zone.</w:t>
            </w:r>
          </w:p>
        </w:tc>
      </w:tr>
      <w:tr w:rsidR="00723287" w:rsidRPr="00154BEF" w14:paraId="34FFED9D" w14:textId="77777777" w:rsidTr="00AE440B">
        <w:trPr>
          <w:trHeight w:val="318"/>
        </w:trPr>
        <w:tc>
          <w:tcPr>
            <w:tcW w:w="1980" w:type="dxa"/>
          </w:tcPr>
          <w:p w14:paraId="19EE9B79" w14:textId="5CA0A179" w:rsidR="00723287" w:rsidRPr="00C30F07" w:rsidRDefault="00723287" w:rsidP="00723287">
            <w:pPr>
              <w:rPr>
                <w:rFonts w:ascii="Comic Sans MS" w:hAnsi="Comic Sans MS"/>
                <w:sz w:val="18"/>
              </w:rPr>
            </w:pPr>
            <w:r w:rsidRPr="00C30F07">
              <w:rPr>
                <w:rFonts w:ascii="Comic Sans MS" w:hAnsi="Comic Sans MS"/>
                <w:sz w:val="18"/>
              </w:rPr>
              <w:t>Rainfall</w:t>
            </w:r>
          </w:p>
        </w:tc>
        <w:tc>
          <w:tcPr>
            <w:tcW w:w="4176" w:type="dxa"/>
          </w:tcPr>
          <w:p w14:paraId="71CF33B7" w14:textId="05EF3F4D" w:rsidR="00723287" w:rsidRPr="00C30F07" w:rsidRDefault="00723287" w:rsidP="00723287">
            <w:pPr>
              <w:rPr>
                <w:rFonts w:ascii="Comic Sans MS" w:hAnsi="Comic Sans MS"/>
                <w:sz w:val="18"/>
              </w:rPr>
            </w:pPr>
            <w:r w:rsidRPr="00C30F07">
              <w:rPr>
                <w:rFonts w:ascii="Comic Sans MS" w:hAnsi="Comic Sans MS"/>
                <w:sz w:val="18"/>
              </w:rPr>
              <w:t>Amount of rain that falls in an area.</w:t>
            </w:r>
          </w:p>
        </w:tc>
      </w:tr>
      <w:tr w:rsidR="00723287" w:rsidRPr="00154BEF" w14:paraId="43B1D7EB" w14:textId="77777777" w:rsidTr="00AE440B">
        <w:trPr>
          <w:trHeight w:val="318"/>
        </w:trPr>
        <w:tc>
          <w:tcPr>
            <w:tcW w:w="1980" w:type="dxa"/>
          </w:tcPr>
          <w:p w14:paraId="1A0F96B5" w14:textId="77D38C66" w:rsidR="00723287" w:rsidRPr="00C30F07" w:rsidRDefault="00723287" w:rsidP="00723287">
            <w:pPr>
              <w:rPr>
                <w:rFonts w:ascii="Comic Sans MS" w:hAnsi="Comic Sans MS"/>
                <w:sz w:val="18"/>
              </w:rPr>
            </w:pPr>
            <w:r w:rsidRPr="00C30F07">
              <w:rPr>
                <w:rFonts w:ascii="Comic Sans MS" w:hAnsi="Comic Sans MS"/>
                <w:sz w:val="18"/>
              </w:rPr>
              <w:t>Desert</w:t>
            </w:r>
          </w:p>
        </w:tc>
        <w:tc>
          <w:tcPr>
            <w:tcW w:w="4176" w:type="dxa"/>
          </w:tcPr>
          <w:p w14:paraId="6315502E" w14:textId="0815F674" w:rsidR="00723287" w:rsidRPr="00C30F07" w:rsidRDefault="00723287" w:rsidP="00723287">
            <w:pPr>
              <w:rPr>
                <w:rFonts w:ascii="Comic Sans MS" w:hAnsi="Comic Sans MS"/>
                <w:sz w:val="18"/>
              </w:rPr>
            </w:pPr>
            <w:r w:rsidRPr="00C30F07">
              <w:rPr>
                <w:rFonts w:ascii="Comic Sans MS" w:hAnsi="Comic Sans MS"/>
                <w:sz w:val="18"/>
              </w:rPr>
              <w:t>Area of large variations of temperature and little vegetation and rain</w:t>
            </w:r>
          </w:p>
        </w:tc>
      </w:tr>
      <w:tr w:rsidR="00723287" w:rsidRPr="00154BEF" w14:paraId="25593E4B" w14:textId="77777777" w:rsidTr="00AE440B">
        <w:trPr>
          <w:trHeight w:val="318"/>
        </w:trPr>
        <w:tc>
          <w:tcPr>
            <w:tcW w:w="1980" w:type="dxa"/>
          </w:tcPr>
          <w:p w14:paraId="2D79D059" w14:textId="6DF182DD" w:rsidR="00723287" w:rsidRPr="00C30F07" w:rsidRDefault="00723287" w:rsidP="00723287">
            <w:pPr>
              <w:rPr>
                <w:rFonts w:ascii="Comic Sans MS" w:hAnsi="Comic Sans MS"/>
                <w:sz w:val="18"/>
              </w:rPr>
            </w:pPr>
            <w:r>
              <w:rPr>
                <w:rFonts w:ascii="Comic Sans MS" w:hAnsi="Comic Sans MS"/>
                <w:sz w:val="18"/>
              </w:rPr>
              <w:t>Savannah</w:t>
            </w:r>
          </w:p>
        </w:tc>
        <w:tc>
          <w:tcPr>
            <w:tcW w:w="4176" w:type="dxa"/>
          </w:tcPr>
          <w:p w14:paraId="353AA1AD" w14:textId="3E32DCB4" w:rsidR="00723287" w:rsidRPr="00C30F07" w:rsidRDefault="00723287" w:rsidP="00723287">
            <w:pPr>
              <w:rPr>
                <w:rFonts w:ascii="Comic Sans MS" w:hAnsi="Comic Sans MS"/>
                <w:sz w:val="18"/>
              </w:rPr>
            </w:pPr>
            <w:r w:rsidRPr="00C30F07">
              <w:rPr>
                <w:rFonts w:ascii="Comic Sans MS" w:hAnsi="Comic Sans MS"/>
                <w:sz w:val="18"/>
              </w:rPr>
              <w:t>Large area covered in</w:t>
            </w:r>
            <w:r>
              <w:rPr>
                <w:rFonts w:ascii="Comic Sans MS" w:hAnsi="Comic Sans MS"/>
                <w:sz w:val="18"/>
              </w:rPr>
              <w:t xml:space="preserve"> grass. Often found in </w:t>
            </w:r>
            <w:proofErr w:type="spellStart"/>
            <w:r>
              <w:rPr>
                <w:rFonts w:ascii="Comic Sans MS" w:hAnsi="Comic Sans MS"/>
                <w:sz w:val="18"/>
              </w:rPr>
              <w:t>sub tropical</w:t>
            </w:r>
            <w:proofErr w:type="spellEnd"/>
            <w:r>
              <w:rPr>
                <w:rFonts w:ascii="Comic Sans MS" w:hAnsi="Comic Sans MS"/>
                <w:sz w:val="18"/>
              </w:rPr>
              <w:t xml:space="preserve"> zones.</w:t>
            </w:r>
          </w:p>
        </w:tc>
      </w:tr>
      <w:tr w:rsidR="00723287" w:rsidRPr="00154BEF" w14:paraId="6DD0494B" w14:textId="77777777" w:rsidTr="00AE440B">
        <w:trPr>
          <w:trHeight w:val="318"/>
        </w:trPr>
        <w:tc>
          <w:tcPr>
            <w:tcW w:w="1980" w:type="dxa"/>
          </w:tcPr>
          <w:p w14:paraId="64EF3BFD" w14:textId="6B57EE5E" w:rsidR="00723287" w:rsidRPr="00C30F07" w:rsidRDefault="00723287" w:rsidP="00723287">
            <w:pPr>
              <w:rPr>
                <w:rFonts w:ascii="Comic Sans MS" w:hAnsi="Comic Sans MS"/>
                <w:sz w:val="18"/>
              </w:rPr>
            </w:pPr>
            <w:r w:rsidRPr="00C30F07">
              <w:rPr>
                <w:sz w:val="18"/>
              </w:rPr>
              <w:t>Climate change</w:t>
            </w:r>
          </w:p>
        </w:tc>
        <w:tc>
          <w:tcPr>
            <w:tcW w:w="4176" w:type="dxa"/>
          </w:tcPr>
          <w:p w14:paraId="48DD5345" w14:textId="37B0664D" w:rsidR="00723287" w:rsidRPr="00C30F07" w:rsidRDefault="00723287" w:rsidP="00723287">
            <w:pPr>
              <w:rPr>
                <w:rFonts w:ascii="Comic Sans MS" w:hAnsi="Comic Sans MS"/>
                <w:sz w:val="18"/>
              </w:rPr>
            </w:pPr>
            <w:r w:rsidRPr="00C30F07">
              <w:rPr>
                <w:rFonts w:ascii="Comic Sans MS" w:hAnsi="Comic Sans MS"/>
                <w:sz w:val="18"/>
              </w:rPr>
              <w:t>Change in the general weather conditions around the world which when taken together indicate an increase in mean global temperatures. Thought to be natural phenomenon which is being exasperated by human impacts including deforestation and industrial activity.</w:t>
            </w:r>
          </w:p>
        </w:tc>
      </w:tr>
    </w:tbl>
    <w:p w14:paraId="63E0FB1F" w14:textId="73EF3EE0" w:rsidR="00FE1A11" w:rsidRPr="00154BEF" w:rsidRDefault="00FE1A11">
      <w:pPr>
        <w:rPr>
          <w:rFonts w:ascii="Comic Sans MS" w:hAnsi="Comic Sans MS"/>
        </w:rPr>
      </w:pPr>
    </w:p>
    <w:p w14:paraId="4675E570" w14:textId="355504DB" w:rsidR="00966ED0" w:rsidRPr="00154BEF" w:rsidRDefault="00C30F07" w:rsidP="00966ED0">
      <w:pPr>
        <w:rPr>
          <w:rFonts w:ascii="Comic Sans MS" w:hAnsi="Comic Sans MS"/>
        </w:rPr>
      </w:pPr>
      <w:r w:rsidRPr="00BC3AA7">
        <w:rPr>
          <w:rFonts w:ascii="Comic Sans MS" w:hAnsi="Comic Sans MS"/>
          <w:noProof/>
        </w:rPr>
        <mc:AlternateContent>
          <mc:Choice Requires="wps">
            <w:drawing>
              <wp:anchor distT="45720" distB="45720" distL="114300" distR="114300" simplePos="0" relativeHeight="251675648" behindDoc="0" locked="0" layoutInCell="1" allowOverlap="1" wp14:anchorId="3E9D5781" wp14:editId="60CC83E8">
                <wp:simplePos x="0" y="0"/>
                <wp:positionH relativeFrom="column">
                  <wp:posOffset>4377055</wp:posOffset>
                </wp:positionH>
                <wp:positionV relativeFrom="paragraph">
                  <wp:posOffset>79375</wp:posOffset>
                </wp:positionV>
                <wp:extent cx="1315085" cy="268605"/>
                <wp:effectExtent l="0" t="0" r="18415"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68605"/>
                        </a:xfrm>
                        <a:prstGeom prst="rect">
                          <a:avLst/>
                        </a:prstGeom>
                        <a:solidFill>
                          <a:srgbClr val="FFFFFF"/>
                        </a:solidFill>
                        <a:ln w="9525">
                          <a:solidFill>
                            <a:srgbClr val="000000"/>
                          </a:solidFill>
                          <a:miter lim="800000"/>
                          <a:headEnd/>
                          <a:tailEnd/>
                        </a:ln>
                      </wps:spPr>
                      <wps:txbx>
                        <w:txbxContent>
                          <w:p w14:paraId="73A0B5FA" w14:textId="4126D7D2" w:rsidR="00BC3AA7" w:rsidRDefault="00BC3AA7">
                            <w:r>
                              <w:t>Kalahari Desert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9D5781" id="_x0000_s1030" type="#_x0000_t202" style="position:absolute;margin-left:344.65pt;margin-top:6.25pt;width:103.55pt;height:21.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TFJQIAAEw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buixDCN&#10;PXoUQyBvYCBFpKe3vkSvB4t+YcBrdE2lensP/KsnBjYdMztx6xz0nWANpjeNL7OLpyOOjyB1/wEa&#10;DMP2ARLQ0DoduUM2CKJjm47n1sRUeAz5ejrPl3NKONqKxXKRz1MIVj69ts6HdwI0iUJFHbY+obPD&#10;vQ8xG1Y+ucRgHpRstlKppLhdvVGOHBiOyTZ9J/Sf3JQhfUWv58V8JOCvEHn6/gShZcB5V1JXdHl2&#10;YmWk7a1p0jQGJtUoY8rKnHiM1I0khqEeUscSA5HjGpojEutgHG9cRxQ6cN8p6XG0K+q/7ZkTlKj3&#10;BptzPZ3N4i4kZTa/KlBxl5b60sIMR6iKBkpGcRPS/kTeDNxiE1uZ+H3O5JQyjmyi/bRecScu9eT1&#10;/BNY/wAAAP//AwBQSwMEFAAGAAgAAAAhAC/GQsbfAAAACQEAAA8AAABkcnMvZG93bnJldi54bWxM&#10;j8FOwzAQRO9I/IO1SFwQdWjT4IQ4FUICwQ0Kgqsbb5MIex1sNw1/jznBcTVPM2/rzWwNm9CHwZGE&#10;q0UGDKl1eqBOwtvr/aUAFqIirYwjlPCNATbN6UmtKu2O9ILTNnYslVColIQ+xrHiPLQ9WhUWbkRK&#10;2d55q2I6fce1V8dUbg1fZlnBrRooLfRqxLse28/twUoQ+eP0EZ5Wz+9tsTdlvLieHr68lOdn8+0N&#10;sIhz/IPhVz+pQ5Ocdu5AOjAjoRDlKqEpWK6BJUCURQ5sJ2GdC+BNzf9/0PwAAAD//wMAUEsBAi0A&#10;FAAGAAgAAAAhALaDOJL+AAAA4QEAABMAAAAAAAAAAAAAAAAAAAAAAFtDb250ZW50X1R5cGVzXS54&#10;bWxQSwECLQAUAAYACAAAACEAOP0h/9YAAACUAQAACwAAAAAAAAAAAAAAAAAvAQAAX3JlbHMvLnJl&#10;bHNQSwECLQAUAAYACAAAACEAJp2UxSUCAABMBAAADgAAAAAAAAAAAAAAAAAuAgAAZHJzL2Uyb0Rv&#10;Yy54bWxQSwECLQAUAAYACAAAACEAL8ZCxt8AAAAJAQAADwAAAAAAAAAAAAAAAAB/BAAAZHJzL2Rv&#10;d25yZXYueG1sUEsFBgAAAAAEAAQA8wAAAIsFAAAAAA==&#10;">
                <v:textbox>
                  <w:txbxContent>
                    <w:p w14:paraId="73A0B5FA" w14:textId="4126D7D2" w:rsidR="00BC3AA7" w:rsidRDefault="00BC3AA7">
                      <w:r>
                        <w:t>Kalahari Desert</w:t>
                      </w:r>
                    </w:p>
                  </w:txbxContent>
                </v:textbox>
                <w10:wrap type="square"/>
              </v:shape>
            </w:pict>
          </mc:Fallback>
        </mc:AlternateContent>
      </w:r>
      <w:r w:rsidRPr="00BC3AA7">
        <w:rPr>
          <w:rFonts w:ascii="Comic Sans MS" w:hAnsi="Comic Sans MS"/>
          <w:noProof/>
        </w:rPr>
        <mc:AlternateContent>
          <mc:Choice Requires="wps">
            <w:drawing>
              <wp:anchor distT="45720" distB="45720" distL="114300" distR="114300" simplePos="0" relativeHeight="251677696" behindDoc="0" locked="0" layoutInCell="1" allowOverlap="1" wp14:anchorId="302E245D" wp14:editId="5CBB06CB">
                <wp:simplePos x="0" y="0"/>
                <wp:positionH relativeFrom="column">
                  <wp:posOffset>2818765</wp:posOffset>
                </wp:positionH>
                <wp:positionV relativeFrom="paragraph">
                  <wp:posOffset>124460</wp:posOffset>
                </wp:positionV>
                <wp:extent cx="1315085" cy="268605"/>
                <wp:effectExtent l="0" t="0" r="18415" b="171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68605"/>
                        </a:xfrm>
                        <a:prstGeom prst="rect">
                          <a:avLst/>
                        </a:prstGeom>
                        <a:solidFill>
                          <a:srgbClr val="FFFFFF"/>
                        </a:solidFill>
                        <a:ln w="9525">
                          <a:solidFill>
                            <a:srgbClr val="000000"/>
                          </a:solidFill>
                          <a:miter lim="800000"/>
                          <a:headEnd/>
                          <a:tailEnd/>
                        </a:ln>
                      </wps:spPr>
                      <wps:txbx>
                        <w:txbxContent>
                          <w:p w14:paraId="7FA58551" w14:textId="210E1534" w:rsidR="00BC3AA7" w:rsidRDefault="00BC3AA7" w:rsidP="00BC3AA7">
                            <w:r>
                              <w:t>United Kingdom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02E245D" id="_x0000_s1031" type="#_x0000_t202" style="position:absolute;margin-left:221.95pt;margin-top:9.8pt;width:103.55pt;height:21.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Q5JgIAAEw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SDvcNOGaax&#10;Rw9iCOQtDKSI9PTWl+h1b9EvDHiNrqlUb++Af/PEwKZjZidunIO+E6zB9KbxZXbxdMTxEaTuP0KD&#10;Ydg+QAIaWqcjd8gGQXRs0/HcmpgKjyFfT+f5ck4JR1uxWC7yeQrByqfX1vnwXoAmUaiow9YndHa4&#10;8yFmw8onlxjMg5LNViqVFLerN8qRA8Mx2abvhP6TmzKkr+jVvJiPBPwVIk/fnyC0DDjvSuqKLs9O&#10;rIy0vTNNmsbApBplTFmZE4+RupHEMNRD6tgiBogc19AckVgH43jjOqLQgftBSY+jXVH/fc+coER9&#10;MNicq+lsFnchKbP5mwIVd2mpLy3McISqaKBkFDch7U/kzcANNrGVid/nTE4p48gm2k/rFXfiUk9e&#10;zz+B9SMAAAD//wMAUEsDBBQABgAIAAAAIQAJig1u3wAAAAkBAAAPAAAAZHJzL2Rvd25yZXYueG1s&#10;TI/BTsMwEETvSPyDtUhcEHVCQ2hCnAohgegNCoKrG2+TiHgdbDcNf89ygtuO5ml2plrPdhAT+tA7&#10;UpAuEhBIjTM9tQreXh8uVyBC1GT04AgVfGOAdX16UunSuCO94LSNreAQCqVW0MU4llKGpkOrw8KN&#10;SOztnbc6svStNF4fOdwO8ipJcml1T/yh0yPed9h8bg9WwSp7mj7CZvn83uT7oYgXN9Pjl1fq/Gy+&#10;uwURcY5/MPzW5+pQc6edO5AJYlCQZcuCUTaKHAQD+XXK43Z8pAXIupL/F9Q/AAAA//8DAFBLAQIt&#10;ABQABgAIAAAAIQC2gziS/gAAAOEBAAATAAAAAAAAAAAAAAAAAAAAAABbQ29udGVudF9UeXBlc10u&#10;eG1sUEsBAi0AFAAGAAgAAAAhADj9If/WAAAAlAEAAAsAAAAAAAAAAAAAAAAALwEAAF9yZWxzLy5y&#10;ZWxzUEsBAi0AFAAGAAgAAAAhAKBhJDkmAgAATAQAAA4AAAAAAAAAAAAAAAAALgIAAGRycy9lMm9E&#10;b2MueG1sUEsBAi0AFAAGAAgAAAAhAAmKDW7fAAAACQEAAA8AAAAAAAAAAAAAAAAAgAQAAGRycy9k&#10;b3ducmV2LnhtbFBLBQYAAAAABAAEAPMAAACMBQAAAAA=&#10;">
                <v:textbox>
                  <w:txbxContent>
                    <w:p w14:paraId="7FA58551" w14:textId="210E1534" w:rsidR="00BC3AA7" w:rsidRDefault="00BC3AA7" w:rsidP="00BC3AA7">
                      <w:r>
                        <w:t>United Kingdom</w:t>
                      </w:r>
                    </w:p>
                  </w:txbxContent>
                </v:textbox>
                <w10:wrap type="square"/>
              </v:shape>
            </w:pict>
          </mc:Fallback>
        </mc:AlternateContent>
      </w:r>
    </w:p>
    <w:p w14:paraId="150B1744" w14:textId="4180F7CA" w:rsidR="00966ED0" w:rsidRPr="00154BEF" w:rsidRDefault="00966ED0" w:rsidP="00966ED0">
      <w:pPr>
        <w:rPr>
          <w:rFonts w:ascii="Comic Sans MS" w:hAnsi="Comic Sans MS"/>
        </w:rPr>
      </w:pPr>
    </w:p>
    <w:p w14:paraId="38F7C1D9" w14:textId="0AED5F40" w:rsidR="00966ED0" w:rsidRPr="00154BEF" w:rsidRDefault="00C30F07" w:rsidP="00966ED0">
      <w:pPr>
        <w:rPr>
          <w:rFonts w:ascii="Comic Sans MS" w:hAnsi="Comic Sans MS"/>
        </w:rPr>
      </w:pPr>
      <w:r w:rsidRPr="00154BEF">
        <w:rPr>
          <w:rFonts w:ascii="Comic Sans MS" w:hAnsi="Comic Sans MS"/>
          <w:noProof/>
        </w:rPr>
        <mc:AlternateContent>
          <mc:Choice Requires="wps">
            <w:drawing>
              <wp:anchor distT="45720" distB="45720" distL="114300" distR="114300" simplePos="0" relativeHeight="251663360" behindDoc="0" locked="0" layoutInCell="1" allowOverlap="1" wp14:anchorId="5D73690D" wp14:editId="106257E1">
                <wp:simplePos x="0" y="0"/>
                <wp:positionH relativeFrom="column">
                  <wp:posOffset>-276225</wp:posOffset>
                </wp:positionH>
                <wp:positionV relativeFrom="paragraph">
                  <wp:posOffset>131445</wp:posOffset>
                </wp:positionV>
                <wp:extent cx="3076575" cy="1404620"/>
                <wp:effectExtent l="0" t="0" r="28575"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chemeClr val="accent1">
                            <a:lumMod val="20000"/>
                            <a:lumOff val="80000"/>
                          </a:schemeClr>
                        </a:solidFill>
                        <a:ln w="9525">
                          <a:solidFill>
                            <a:srgbClr val="000000"/>
                          </a:solidFill>
                          <a:miter lim="800000"/>
                          <a:headEnd/>
                          <a:tailEnd/>
                        </a:ln>
                      </wps:spPr>
                      <wps:txbx>
                        <w:txbxContent>
                          <w:p w14:paraId="47AF3368" w14:textId="4B10D078" w:rsidR="00184510" w:rsidRPr="00184510" w:rsidRDefault="00184510" w:rsidP="00184510">
                            <w:pPr>
                              <w:jc w:val="center"/>
                              <w:rPr>
                                <w:rFonts w:ascii="Comic Sans MS" w:hAnsi="Comic Sans MS"/>
                              </w:rPr>
                            </w:pPr>
                            <w:r w:rsidRPr="00184510">
                              <w:rPr>
                                <w:rFonts w:ascii="Comic Sans MS" w:hAnsi="Comic Sans MS"/>
                              </w:rPr>
                              <w:t>Map of world climate zones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5D73690D" id="_x0000_s1032" type="#_x0000_t202" style="position:absolute;margin-left:-21.75pt;margin-top:10.35pt;width:242.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8SQIAAIoEAAAOAAAAZHJzL2Uyb0RvYy54bWysVNtu2zAMfR+wfxD0vtjJcmmNOEWXLsOA&#10;7gK0+wBZlmNhkqhJSuzs60fJTpZub8NeDImkDg95SK/veq3IUTgvwZR0OskpEYZDLc2+pN+ed29u&#10;KPGBmZopMKKkJ+Hp3eb1q3VnCzGDFlQtHEEQ44vOlrQNwRZZ5nkrNPMTsMKgswGnWcCr22e1Yx2i&#10;a5XN8nyZdeBq64AL79H6MDjpJuE3jeDhS9N4EYgqKXIL6evSt4rfbLNmxd4x20o+0mD/wEIzaTDp&#10;BeqBBUYOTv4FpSV34KEJEw46g6aRXKQasJpp/kc1Ty2zItWCzfH20ib//2D55+NXR2Rd0jklhmmU&#10;6Fn0gbyDnsxidzrrCwx6shgWejSjyqlSbx+Bf/fEwLZlZi/unYOuFaxGdtP4Mrt6OuD4CFJ1n6DG&#10;NOwQIAH1jdOxddgMguio0umiTKTC0fg2Xy0XqwUlHH3TeT5fzpJ2GSvOz63z4YMATeKhpA6lT/Ds&#10;+OhDpMOKc0jM5kHJeieVSpc4bmKrHDkyHBTGuTBhKFMdNPId7Dhw+TgyaMbBGsw3ZzOmSIMbkVLC&#10;F0mUIV1JbxezxdC/FwTcvrqkj3BDngh4HaZlwG1RUpc0JR3JxK6/N3Wa5cCkGs74WJlRhtj5QYPQ&#10;V33Se3VWt4L6hLo4GJYDlxkPLbiflHS4GCX1Pw7MCUrUR4Pa3k7n87hJ6TJfrFAI4q491bWHGY5Q&#10;JQ2UDMdtSNuXum7vcQZ2MqkTh2VgMlLGgU89HJczbtT1PUX9/oVsfgEAAP//AwBQSwMEFAAGAAgA&#10;AAAhAD/YjbLgAAAACgEAAA8AAABkcnMvZG93bnJldi54bWxMj8FOg0AQhu8mvsNmTLy1C4hSkaVR&#10;k8ajKTZpelvYEVB2lrDbFt/e8VSPM/Pln+8v1rMdxAkn3ztSEC8jEEiNMz21CnYfm8UKhA+ajB4c&#10;oYIf9LAur68KnRt3pi2eqtAKDiGfawVdCGMupW86tNov3YjEt083WR14nFppJn3mcDvIJIoepNU9&#10;8YdOj/jaYfNdHa2C7b7a7FZv7332tW8TeTjU9mXOlLq9mZ+fQAScwwWGP31Wh5Kdanck48WgYJHe&#10;3TOqIIkyEAykaczlal6k8SPIspD/K5S/AAAA//8DAFBLAQItABQABgAIAAAAIQC2gziS/gAAAOEB&#10;AAATAAAAAAAAAAAAAAAAAAAAAABbQ29udGVudF9UeXBlc10ueG1sUEsBAi0AFAAGAAgAAAAhADj9&#10;If/WAAAAlAEAAAsAAAAAAAAAAAAAAAAALwEAAF9yZWxzLy5yZWxzUEsBAi0AFAAGAAgAAAAhAF8A&#10;3/xJAgAAigQAAA4AAAAAAAAAAAAAAAAALgIAAGRycy9lMm9Eb2MueG1sUEsBAi0AFAAGAAgAAAAh&#10;AD/YjbLgAAAACgEAAA8AAAAAAAAAAAAAAAAAowQAAGRycy9kb3ducmV2LnhtbFBLBQYAAAAABAAE&#10;APMAAACwBQAAAAA=&#10;" fillcolor="#dbe5f1 [660]">
                <v:textbox style="mso-fit-shape-to-text:t">
                  <w:txbxContent>
                    <w:p w14:paraId="47AF3368" w14:textId="4B10D078" w:rsidR="00184510" w:rsidRPr="00184510" w:rsidRDefault="00184510" w:rsidP="00184510">
                      <w:pPr>
                        <w:jc w:val="center"/>
                        <w:rPr>
                          <w:rFonts w:ascii="Comic Sans MS" w:hAnsi="Comic Sans MS"/>
                        </w:rPr>
                      </w:pPr>
                      <w:r w:rsidRPr="00184510">
                        <w:rPr>
                          <w:rFonts w:ascii="Comic Sans MS" w:hAnsi="Comic Sans MS"/>
                        </w:rPr>
                        <w:t>Map of world climate zones</w:t>
                      </w:r>
                    </w:p>
                  </w:txbxContent>
                </v:textbox>
                <w10:wrap type="square"/>
              </v:shape>
            </w:pict>
          </mc:Fallback>
        </mc:AlternateContent>
      </w:r>
    </w:p>
    <w:p w14:paraId="565D6C67" w14:textId="00D4DD2D" w:rsidR="00966ED0" w:rsidRPr="00154BEF" w:rsidRDefault="00C30F07" w:rsidP="00966ED0">
      <w:pPr>
        <w:rPr>
          <w:rFonts w:ascii="Comic Sans MS" w:hAnsi="Comic Sans MS"/>
        </w:rPr>
      </w:pPr>
      <w:r w:rsidRPr="00154BEF">
        <w:rPr>
          <w:rFonts w:ascii="Comic Sans MS" w:hAnsi="Comic Sans MS"/>
          <w:noProof/>
        </w:rPr>
        <mc:AlternateContent>
          <mc:Choice Requires="wps">
            <w:drawing>
              <wp:anchor distT="45720" distB="45720" distL="114300" distR="114300" simplePos="0" relativeHeight="251665408" behindDoc="0" locked="0" layoutInCell="1" allowOverlap="1" wp14:anchorId="0B5494B6" wp14:editId="05A8FE31">
                <wp:simplePos x="0" y="0"/>
                <wp:positionH relativeFrom="margin">
                  <wp:posOffset>-295275</wp:posOffset>
                </wp:positionH>
                <wp:positionV relativeFrom="paragraph">
                  <wp:posOffset>245110</wp:posOffset>
                </wp:positionV>
                <wp:extent cx="3105150" cy="24574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457450"/>
                        </a:xfrm>
                        <a:prstGeom prst="rect">
                          <a:avLst/>
                        </a:prstGeom>
                        <a:solidFill>
                          <a:srgbClr val="FFFFFF"/>
                        </a:solidFill>
                        <a:ln w="9525">
                          <a:solidFill>
                            <a:srgbClr val="000000"/>
                          </a:solidFill>
                          <a:miter lim="800000"/>
                          <a:headEnd/>
                          <a:tailEnd/>
                        </a:ln>
                      </wps:spPr>
                      <wps:txbx>
                        <w:txbxContent>
                          <w:p w14:paraId="7D1624A1" w14:textId="284CD3BD" w:rsidR="00184510" w:rsidRDefault="00354834">
                            <w:r>
                              <w:rPr>
                                <w:noProof/>
                              </w:rPr>
                              <w:drawing>
                                <wp:inline distT="0" distB="0" distL="0" distR="0" wp14:anchorId="2663CE1B" wp14:editId="02EFF1D4">
                                  <wp:extent cx="2902585" cy="2257425"/>
                                  <wp:effectExtent l="0" t="0" r="0" b="9525"/>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0092" cy="22788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5494B6" id="_x0000_s1033" type="#_x0000_t202" style="position:absolute;margin-left:-23.25pt;margin-top:19.3pt;width:244.5pt;height:19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zfJAIAAEwEAAAOAAAAZHJzL2Uyb0RvYy54bWysVNtu2zAMfR+wfxD0vviyZEuNOEWXLsOA&#10;7gK0+wBZlmNhkqhJSuzs60fJaZrdXob5QSBF6pA8JL26HrUiB+G8BFPTYpZTIgyHVppdTb88bF8s&#10;KfGBmZYpMKKmR+Hp9fr5s9VgK1FCD6oVjiCI8dVga9qHYKss87wXmvkZWGHQ2IHTLKDqdlnr2IDo&#10;WmVlnr/KBnCtdcCF93h7OxnpOuF3neDhU9d5EYiqKeYW0unS2cQzW69YtXPM9pKf0mD/kIVm0mDQ&#10;M9QtC4zsnfwNSkvuwEMXZhx0Bl0nuUg1YDVF/ks19z2zItWC5Hh7psn/P1j+8fDZEdnWdEGJYRpb&#10;9CDGQN7ASMrIzmB9hU73Ft3CiNfY5VSpt3fAv3piYNMzsxM3zsHQC9ZidkV8mV08nXB8BGmGD9Bi&#10;GLYPkIDGzulIHZJBEB27dDx3JqbC8fJlkS+KBZo42sr54vUclRiDVY/PrfPhnQBNolBTh61P8Oxw&#10;58Pk+ugSo3lQst1KpZLids1GOXJgOCbb9J3Qf3JThgw1vVqUi4mBv0Lk6fsThJYB511JXdPl2YlV&#10;kbe3psU0WRWYVJOM1SlzIjJyN7EYxmZMHVvGAJHkBtojMutgGm9cRxR6cN8pGXC0a+q/7ZkTlKj3&#10;BrtzVczncReSglyWqLhLS3NpYYYjVE0DJZO4CWl/YqoGbrCLnUz8PmVyShlHNnXotF5xJy715PX0&#10;E1j/AAAA//8DAFBLAwQUAAYACAAAACEA3cQWK+AAAAAKAQAADwAAAGRycy9kb3ducmV2LnhtbEyP&#10;y07DMBBF90j8gzVIbFDrkKYmhDgVQgLBDgqCrRu7SYQ9Drabhr9nWMFuHkd3ztSb2Vk2mRAHjxIu&#10;lxkwg63XA3YS3l7vFyWwmBRqZT0aCd8mwqY5PalVpf0RX8y0TR2jEIyVktCnNFacx7Y3TsWlHw3S&#10;bu+DU4na0HEd1JHCneV5lgnu1IB0oVejuetN+7k9OAll8Th9xKfV83sr9vY6XVxND19ByvOz+fYG&#10;WDJz+oPhV5/UoSGnnT+gjsxKWBRiTaiEVSmAEVAUOQ12VORrAbyp+f8Xmh8AAAD//wMAUEsBAi0A&#10;FAAGAAgAAAAhALaDOJL+AAAA4QEAABMAAAAAAAAAAAAAAAAAAAAAAFtDb250ZW50X1R5cGVzXS54&#10;bWxQSwECLQAUAAYACAAAACEAOP0h/9YAAACUAQAACwAAAAAAAAAAAAAAAAAvAQAAX3JlbHMvLnJl&#10;bHNQSwECLQAUAAYACAAAACEAROAc3yQCAABMBAAADgAAAAAAAAAAAAAAAAAuAgAAZHJzL2Uyb0Rv&#10;Yy54bWxQSwECLQAUAAYACAAAACEA3cQWK+AAAAAKAQAADwAAAAAAAAAAAAAAAAB+BAAAZHJzL2Rv&#10;d25yZXYueG1sUEsFBgAAAAAEAAQA8wAAAIsFAAAAAA==&#10;">
                <v:textbox>
                  <w:txbxContent>
                    <w:p w14:paraId="7D1624A1" w14:textId="284CD3BD" w:rsidR="00184510" w:rsidRDefault="00354834">
                      <w:r>
                        <w:rPr>
                          <w:noProof/>
                        </w:rPr>
                        <w:drawing>
                          <wp:inline distT="0" distB="0" distL="0" distR="0" wp14:anchorId="2663CE1B" wp14:editId="02EFF1D4">
                            <wp:extent cx="2902585" cy="2257425"/>
                            <wp:effectExtent l="0" t="0" r="0" b="9525"/>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0092" cy="2278818"/>
                                    </a:xfrm>
                                    <a:prstGeom prst="rect">
                                      <a:avLst/>
                                    </a:prstGeom>
                                    <a:noFill/>
                                    <a:ln>
                                      <a:noFill/>
                                    </a:ln>
                                  </pic:spPr>
                                </pic:pic>
                              </a:graphicData>
                            </a:graphic>
                          </wp:inline>
                        </w:drawing>
                      </w:r>
                    </w:p>
                  </w:txbxContent>
                </v:textbox>
                <w10:wrap type="square" anchorx="margin"/>
              </v:shape>
            </w:pict>
          </mc:Fallback>
        </mc:AlternateContent>
      </w:r>
    </w:p>
    <w:p w14:paraId="02DBCB91" w14:textId="4F6BD30C" w:rsidR="00966ED0" w:rsidRPr="00154BEF" w:rsidRDefault="00C30F07" w:rsidP="00966ED0">
      <w:pPr>
        <w:rPr>
          <w:rFonts w:ascii="Comic Sans MS" w:hAnsi="Comic Sans MS"/>
        </w:rPr>
      </w:pPr>
      <w:r w:rsidRPr="00C71FB9">
        <w:rPr>
          <w:rFonts w:ascii="Comic Sans MS" w:hAnsi="Comic Sans MS"/>
          <w:noProof/>
        </w:rPr>
        <mc:AlternateContent>
          <mc:Choice Requires="wps">
            <w:drawing>
              <wp:anchor distT="45720" distB="45720" distL="114300" distR="114300" simplePos="0" relativeHeight="251681792" behindDoc="0" locked="0" layoutInCell="1" allowOverlap="1" wp14:anchorId="03AC3418" wp14:editId="2DD205EC">
                <wp:simplePos x="0" y="0"/>
                <wp:positionH relativeFrom="column">
                  <wp:posOffset>3114675</wp:posOffset>
                </wp:positionH>
                <wp:positionV relativeFrom="paragraph">
                  <wp:posOffset>12065</wp:posOffset>
                </wp:positionV>
                <wp:extent cx="2200275" cy="13239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23975"/>
                        </a:xfrm>
                        <a:prstGeom prst="rect">
                          <a:avLst/>
                        </a:prstGeom>
                        <a:solidFill>
                          <a:srgbClr val="FFFFFF"/>
                        </a:solidFill>
                        <a:ln w="9525">
                          <a:solidFill>
                            <a:srgbClr val="000000"/>
                          </a:solidFill>
                          <a:miter lim="800000"/>
                          <a:headEnd/>
                          <a:tailEnd/>
                        </a:ln>
                      </wps:spPr>
                      <wps:txbx>
                        <w:txbxContent>
                          <w:p w14:paraId="3022A014" w14:textId="0A2D5B93" w:rsidR="003A2CD6" w:rsidRDefault="003A2CD6" w:rsidP="003A2CD6">
                            <w:r>
                              <w:rPr>
                                <w:noProof/>
                              </w:rPr>
                              <w:drawing>
                                <wp:inline distT="0" distB="0" distL="0" distR="0" wp14:anchorId="3C79ECE4" wp14:editId="75FC41B6">
                                  <wp:extent cx="2047875" cy="1021080"/>
                                  <wp:effectExtent l="0" t="0" r="9525" b="762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563" cy="1046852"/>
                                          </a:xfrm>
                                          <a:prstGeom prst="rect">
                                            <a:avLst/>
                                          </a:prstGeom>
                                          <a:noFill/>
                                          <a:ln>
                                            <a:noFill/>
                                          </a:ln>
                                        </pic:spPr>
                                      </pic:pic>
                                    </a:graphicData>
                                  </a:graphic>
                                </wp:inline>
                              </w:drawing>
                            </w:r>
                          </w:p>
                          <w:p w14:paraId="3B63DDE8" w14:textId="581A0283" w:rsidR="003A2CD6" w:rsidRDefault="003A2CD6" w:rsidP="003A2CD6">
                            <w:proofErr w:type="spellStart"/>
                            <w:r>
                              <w:t>Tamerton</w:t>
                            </w:r>
                            <w:proofErr w:type="spellEnd"/>
                            <w:r>
                              <w:t xml:space="preserve"> Foliot, UK, Europe</w:t>
                            </w:r>
                          </w:p>
                          <w:p w14:paraId="0144E16E" w14:textId="77777777" w:rsidR="003A2CD6" w:rsidRDefault="003A2CD6" w:rsidP="003A2C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AC3418" id="_x0000_s1034" type="#_x0000_t202" style="position:absolute;margin-left:245.25pt;margin-top:.95pt;width:173.25pt;height:104.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utJgIAAE4EAAAOAAAAZHJzL2Uyb0RvYy54bWysVNtu2zAMfR+wfxD0vjh2k7Ux4hRdugwD&#10;ugvQ7gMYWY6FSaInKbG7rx8lp2l2exnmB0EUqSPyHNLL68FodpDOK7QVzydTzqQVWCu7q/iXh82r&#10;K858AFuDRisr/ig9v169fLHsu1IW2KKupWMEYn3ZdxVvQ+jKLPOilQb8BDtpydmgMxDIdLusdtAT&#10;utFZMZ2+znp0dedQSO/p9HZ08lXCbxopwqem8TIwXXHKLaTVpXUb12y1hHLnoGuVOKYB/5CFAWXp&#10;0RPULQRge6d+gzJKOPTYhIlAk2HTKCFTDVRNPv2lmvsWOplqIXJ8d6LJ/z9Y8fHw2TFVV7zIObNg&#10;SKMHOQT2BgdWRHr6zpcUdd9RXBjomGROpfruDsVXzyyuW7A7eeMc9q2EmtLL483s7OqI4yPItv+A&#10;NT0D+4AJaGicidwRG4zQSabHkzQxFUGHBYldXM45E+TLL4qLBRnxDSifrnfOh3cSDYubijvSPsHD&#10;4c6HMfQpJL7mUat6o7ROhttt19qxA1CfbNJ3RP8pTFvWV3wxL+YjA3+FmKbvTxBGBWp4rUzFr05B&#10;UEbe3tqa0oQygNLjnqrT9khk5G5kMQzbIUmWp/6NLG+xfiRqHY4NTgNJmxbdd856au6K+297cJIz&#10;/d6SPIt8NovTkIzZ/LIgw517tucesIKgKh44G7frkCYo5mrxhmRsVCL4OZNjztS0SaLjgMWpOLdT&#10;1PNvYPUDAAD//wMAUEsDBBQABgAIAAAAIQBE4UgQ3wAAAAkBAAAPAAAAZHJzL2Rvd25yZXYueG1s&#10;TI/BTsMwEETvSPyDtUhcELXbhjYJcSqEBKI3KAiubuwmEfY62G4a/p7lBMfVG82+qTaTs2w0IfYe&#10;JcxnApjBxuseWwlvrw/XObCYFGplPRoJ3ybCpj4/q1Sp/QlfzLhLLaMSjKWS0KU0lJzHpjNOxZkf&#10;DBI7+OBUojO0XAd1onJn+UKIFXeqR/rQqcHcd6b53B2dhDx7Gj/idvn83qwOtkhX6/HxK0h5eTHd&#10;3QJLZkp/YfjVJ3WoyWnvj6gjsxKyQtxQlEABjHi+XNO2vYTFXGTA64r/X1D/AAAA//8DAFBLAQIt&#10;ABQABgAIAAAAIQC2gziS/gAAAOEBAAATAAAAAAAAAAAAAAAAAAAAAABbQ29udGVudF9UeXBlc10u&#10;eG1sUEsBAi0AFAAGAAgAAAAhADj9If/WAAAAlAEAAAsAAAAAAAAAAAAAAAAALwEAAF9yZWxzLy5y&#10;ZWxzUEsBAi0AFAAGAAgAAAAhAB5fq60mAgAATgQAAA4AAAAAAAAAAAAAAAAALgIAAGRycy9lMm9E&#10;b2MueG1sUEsBAi0AFAAGAAgAAAAhAEThSBDfAAAACQEAAA8AAAAAAAAAAAAAAAAAgAQAAGRycy9k&#10;b3ducmV2LnhtbFBLBQYAAAAABAAEAPMAAACMBQAAAAA=&#10;">
                <v:textbox>
                  <w:txbxContent>
                    <w:p w14:paraId="3022A014" w14:textId="0A2D5B93" w:rsidR="003A2CD6" w:rsidRDefault="003A2CD6" w:rsidP="003A2CD6">
                      <w:r>
                        <w:rPr>
                          <w:noProof/>
                        </w:rPr>
                        <w:drawing>
                          <wp:inline distT="0" distB="0" distL="0" distR="0" wp14:anchorId="3C79ECE4" wp14:editId="75FC41B6">
                            <wp:extent cx="2047875" cy="1021080"/>
                            <wp:effectExtent l="0" t="0" r="9525" b="762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9563" cy="1046852"/>
                                    </a:xfrm>
                                    <a:prstGeom prst="rect">
                                      <a:avLst/>
                                    </a:prstGeom>
                                    <a:noFill/>
                                    <a:ln>
                                      <a:noFill/>
                                    </a:ln>
                                  </pic:spPr>
                                </pic:pic>
                              </a:graphicData>
                            </a:graphic>
                          </wp:inline>
                        </w:drawing>
                      </w:r>
                    </w:p>
                    <w:p w14:paraId="3B63DDE8" w14:textId="581A0283" w:rsidR="003A2CD6" w:rsidRDefault="003A2CD6" w:rsidP="003A2CD6">
                      <w:proofErr w:type="spellStart"/>
                      <w:r>
                        <w:t>Tamerton</w:t>
                      </w:r>
                      <w:proofErr w:type="spellEnd"/>
                      <w:r>
                        <w:t xml:space="preserve"> Foliot, UK, Europe</w:t>
                      </w:r>
                    </w:p>
                    <w:p w14:paraId="0144E16E" w14:textId="77777777" w:rsidR="003A2CD6" w:rsidRDefault="003A2CD6" w:rsidP="003A2CD6"/>
                  </w:txbxContent>
                </v:textbox>
                <w10:wrap type="square"/>
              </v:shape>
            </w:pict>
          </mc:Fallback>
        </mc:AlternateContent>
      </w:r>
    </w:p>
    <w:p w14:paraId="0BC17E31" w14:textId="79E92922" w:rsidR="00966ED0" w:rsidRPr="00154BEF" w:rsidRDefault="00966ED0" w:rsidP="00966ED0">
      <w:pPr>
        <w:rPr>
          <w:rFonts w:ascii="Comic Sans MS" w:hAnsi="Comic Sans MS"/>
        </w:rPr>
      </w:pPr>
    </w:p>
    <w:p w14:paraId="005854F6" w14:textId="1E1EAA3E" w:rsidR="00966ED0" w:rsidRPr="00154BEF" w:rsidRDefault="00966ED0" w:rsidP="00966ED0">
      <w:pPr>
        <w:rPr>
          <w:rFonts w:ascii="Comic Sans MS" w:hAnsi="Comic Sans MS"/>
        </w:rPr>
      </w:pPr>
    </w:p>
    <w:p w14:paraId="00EEFCFF" w14:textId="56314D1F" w:rsidR="00966ED0" w:rsidRPr="00154BEF" w:rsidRDefault="00966ED0" w:rsidP="00966ED0">
      <w:pPr>
        <w:rPr>
          <w:rFonts w:ascii="Comic Sans MS" w:hAnsi="Comic Sans MS"/>
        </w:rPr>
      </w:pPr>
    </w:p>
    <w:p w14:paraId="3BC25F49" w14:textId="4FB63A6F" w:rsidR="00966ED0" w:rsidRPr="00154BEF" w:rsidRDefault="00966ED0" w:rsidP="00966ED0">
      <w:pPr>
        <w:rPr>
          <w:rFonts w:ascii="Comic Sans MS" w:hAnsi="Comic Sans MS"/>
        </w:rPr>
      </w:pPr>
    </w:p>
    <w:p w14:paraId="46C85C1D" w14:textId="3943EE24" w:rsidR="00966ED0" w:rsidRPr="00154BEF" w:rsidRDefault="00966ED0" w:rsidP="00966ED0">
      <w:pPr>
        <w:rPr>
          <w:rFonts w:ascii="Comic Sans MS" w:hAnsi="Comic Sans MS"/>
        </w:rPr>
      </w:pPr>
    </w:p>
    <w:p w14:paraId="1EFD31D4" w14:textId="7E13A16F" w:rsidR="00966ED0" w:rsidRPr="00154BEF" w:rsidRDefault="00C30F07" w:rsidP="00966ED0">
      <w:pPr>
        <w:rPr>
          <w:rFonts w:ascii="Comic Sans MS" w:hAnsi="Comic Sans MS"/>
        </w:rPr>
      </w:pPr>
      <w:r w:rsidRPr="00C71FB9">
        <w:rPr>
          <w:rFonts w:ascii="Comic Sans MS" w:hAnsi="Comic Sans MS"/>
          <w:noProof/>
        </w:rPr>
        <mc:AlternateContent>
          <mc:Choice Requires="wps">
            <w:drawing>
              <wp:anchor distT="45720" distB="45720" distL="114300" distR="114300" simplePos="0" relativeHeight="251679744" behindDoc="0" locked="0" layoutInCell="1" allowOverlap="1" wp14:anchorId="77CCB0B6" wp14:editId="40BE299F">
                <wp:simplePos x="0" y="0"/>
                <wp:positionH relativeFrom="margin">
                  <wp:posOffset>3114675</wp:posOffset>
                </wp:positionH>
                <wp:positionV relativeFrom="paragraph">
                  <wp:posOffset>12065</wp:posOffset>
                </wp:positionV>
                <wp:extent cx="2219325" cy="14573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57325"/>
                        </a:xfrm>
                        <a:prstGeom prst="rect">
                          <a:avLst/>
                        </a:prstGeom>
                        <a:solidFill>
                          <a:srgbClr val="FFFFFF"/>
                        </a:solidFill>
                        <a:ln w="9525">
                          <a:solidFill>
                            <a:srgbClr val="000000"/>
                          </a:solidFill>
                          <a:miter lim="800000"/>
                          <a:headEnd/>
                          <a:tailEnd/>
                        </a:ln>
                      </wps:spPr>
                      <wps:txbx>
                        <w:txbxContent>
                          <w:p w14:paraId="1A96B492" w14:textId="4CB0F2E3" w:rsidR="00C71FB9" w:rsidRDefault="003A2CD6">
                            <w:r>
                              <w:rPr>
                                <w:noProof/>
                              </w:rPr>
                              <w:drawing>
                                <wp:inline distT="0" distB="0" distL="0" distR="0" wp14:anchorId="7DAC2A58" wp14:editId="5B2AAAD1">
                                  <wp:extent cx="2075878" cy="1019175"/>
                                  <wp:effectExtent l="0" t="0" r="635"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8208" cy="1044867"/>
                                          </a:xfrm>
                                          <a:prstGeom prst="rect">
                                            <a:avLst/>
                                          </a:prstGeom>
                                          <a:noFill/>
                                          <a:ln>
                                            <a:noFill/>
                                          </a:ln>
                                        </pic:spPr>
                                      </pic:pic>
                                    </a:graphicData>
                                  </a:graphic>
                                </wp:inline>
                              </w:drawing>
                            </w:r>
                          </w:p>
                          <w:p w14:paraId="3B62D6D7" w14:textId="04B10624" w:rsidR="003A2CD6" w:rsidRDefault="003A2CD6">
                            <w:r>
                              <w:t xml:space="preserve">Kalahari Desert, Botswana, </w:t>
                            </w:r>
                            <w:r w:rsidR="00C30F07">
                              <w:t>A</w:t>
                            </w:r>
                            <w:r>
                              <w:t>frica</w:t>
                            </w:r>
                          </w:p>
                          <w:p w14:paraId="6EABBB49" w14:textId="77777777" w:rsidR="003A2CD6" w:rsidRDefault="003A2C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CCB0B6" id="_x0000_s1035" type="#_x0000_t202" style="position:absolute;margin-left:245.25pt;margin-top:.95pt;width:174.75pt;height:114.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AIwIAAE0EAAAOAAAAZHJzL2Uyb0RvYy54bWysVNtu2zAMfR+wfxD0vjjxkq0x4hRdugwD&#10;ugvQ7gNoWY6FyaImKbGzrx8lp2l2wR6G+UEgReqQPCS9uh46zQ7SeYWm5LPJlDNpBNbK7Er+5WH7&#10;4oozH8DUoNHIkh+l59fr589WvS1kji3qWjpGIMYXvS15G4ItssyLVnbgJ2ilIWODroNAqttltYOe&#10;0Dud5dPpq6xHV1uHQnpPt7ejka8TftNIET41jZeB6ZJTbiGdLp1VPLP1CoqdA9sqcUoD/iGLDpSh&#10;oGeoWwjA9k79BtUp4dBjEyYCuwybRgmZaqBqZtNfqrlvwcpUC5Hj7Zkm//9gxcfDZ8dUTb1bcmag&#10;ox49yCGwNziwPNLTW1+Q170lvzDQNbmmUr29Q/HVM4ObFsxO3jiHfSuhpvRm8WV28XTE8RGk6j9g&#10;TWFgHzABDY3rInfEBiN0atPx3JqYiqDLPJ8tX+YLzgTZZvPF66jEGFA8PrfOh3cSOxaFkjvqfYKH&#10;w50Po+ujS4zmUat6q7ROittVG+3YAWhOtuk7of/kpg3rS75cUOy/Q0zT9yeITgUaeK26kl+dnaCI&#10;vL01NaUJRQClR5mq0+ZEZORuZDEM1ZBatowBIskV1kdi1uE437SPJLTovnPW02yX3H/bg5Oc6feG&#10;urOczedxGZJCXOakuEtLdWkBIwiq5IGzUdyEtEAxVYM31MVGJX6fMjmlTDObOnTar7gUl3ryevoL&#10;rH8AAAD//wMAUEsDBBQABgAIAAAAIQD6e6/W3wAAAAkBAAAPAAAAZHJzL2Rvd25yZXYueG1sTI/L&#10;TsMwEEX3SPyDNUhsELXbhpKEOBVCAsEO2gq2bjxNIvwItpuGv2dYwXJ0ru6cW60na9iIIfbeSZjP&#10;BDB0jde9ayXsto/XObCYlNPKeIcSvjHCuj4/q1Sp/cm94bhJLaMSF0sloUtpKDmPTYdWxZkf0BE7&#10;+GBVojO0XAd1onJr+EKIFbeqd/ShUwM+dNh8bo5WQp49jx/xZfn63qwOpkhXt+PTV5Dy8mK6vwOW&#10;cEp/YfjVJ3WoyWnvj05HZiRkhbihKIECGPE8E7RtL2GxnGfA64r/X1D/AAAA//8DAFBLAQItABQA&#10;BgAIAAAAIQC2gziS/gAAAOEBAAATAAAAAAAAAAAAAAAAAAAAAABbQ29udGVudF9UeXBlc10ueG1s&#10;UEsBAi0AFAAGAAgAAAAhADj9If/WAAAAlAEAAAsAAAAAAAAAAAAAAAAALwEAAF9yZWxzLy5yZWxz&#10;UEsBAi0AFAAGAAgAAAAhAH6ca4AjAgAATQQAAA4AAAAAAAAAAAAAAAAALgIAAGRycy9lMm9Eb2Mu&#10;eG1sUEsBAi0AFAAGAAgAAAAhAPp7r9bfAAAACQEAAA8AAAAAAAAAAAAAAAAAfQQAAGRycy9kb3du&#10;cmV2LnhtbFBLBQYAAAAABAAEAPMAAACJBQAAAAA=&#10;">
                <v:textbox>
                  <w:txbxContent>
                    <w:p w14:paraId="1A96B492" w14:textId="4CB0F2E3" w:rsidR="00C71FB9" w:rsidRDefault="003A2CD6">
                      <w:r>
                        <w:rPr>
                          <w:noProof/>
                        </w:rPr>
                        <w:drawing>
                          <wp:inline distT="0" distB="0" distL="0" distR="0" wp14:anchorId="7DAC2A58" wp14:editId="5B2AAAD1">
                            <wp:extent cx="2075878" cy="1019175"/>
                            <wp:effectExtent l="0" t="0" r="635"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8208" cy="1044867"/>
                                    </a:xfrm>
                                    <a:prstGeom prst="rect">
                                      <a:avLst/>
                                    </a:prstGeom>
                                    <a:noFill/>
                                    <a:ln>
                                      <a:noFill/>
                                    </a:ln>
                                  </pic:spPr>
                                </pic:pic>
                              </a:graphicData>
                            </a:graphic>
                          </wp:inline>
                        </w:drawing>
                      </w:r>
                    </w:p>
                    <w:p w14:paraId="3B62D6D7" w14:textId="04B10624" w:rsidR="003A2CD6" w:rsidRDefault="003A2CD6">
                      <w:r>
                        <w:t xml:space="preserve">Kalahari Desert, Botswana, </w:t>
                      </w:r>
                      <w:r w:rsidR="00C30F07">
                        <w:t>A</w:t>
                      </w:r>
                      <w:r>
                        <w:t>frica</w:t>
                      </w:r>
                    </w:p>
                    <w:p w14:paraId="6EABBB49" w14:textId="77777777" w:rsidR="003A2CD6" w:rsidRDefault="003A2CD6"/>
                  </w:txbxContent>
                </v:textbox>
                <w10:wrap type="square" anchorx="margin"/>
              </v:shape>
            </w:pict>
          </mc:Fallback>
        </mc:AlternateContent>
      </w:r>
    </w:p>
    <w:p w14:paraId="66ECEEFA" w14:textId="180715A7" w:rsidR="00966ED0" w:rsidRPr="00154BEF" w:rsidRDefault="00966ED0" w:rsidP="00966ED0">
      <w:pPr>
        <w:rPr>
          <w:rFonts w:ascii="Comic Sans MS" w:hAnsi="Comic Sans MS"/>
        </w:rPr>
      </w:pPr>
    </w:p>
    <w:p w14:paraId="42F008B8" w14:textId="62FB189F" w:rsidR="00966ED0" w:rsidRPr="00154BEF" w:rsidRDefault="00966ED0" w:rsidP="00966ED0">
      <w:pPr>
        <w:rPr>
          <w:rFonts w:ascii="Comic Sans MS" w:hAnsi="Comic Sans MS"/>
        </w:rPr>
      </w:pPr>
    </w:p>
    <w:p w14:paraId="37813520" w14:textId="3A5E24AC" w:rsidR="00966ED0" w:rsidRPr="00154BEF" w:rsidRDefault="00966ED0" w:rsidP="00966ED0">
      <w:pPr>
        <w:rPr>
          <w:rFonts w:ascii="Comic Sans MS" w:hAnsi="Comic Sans MS"/>
        </w:rPr>
      </w:pPr>
    </w:p>
    <w:p w14:paraId="0E82E3FB" w14:textId="70A9318E" w:rsidR="00966ED0" w:rsidRPr="00154BEF" w:rsidRDefault="00966ED0" w:rsidP="00966ED0">
      <w:pPr>
        <w:rPr>
          <w:rFonts w:ascii="Comic Sans MS" w:hAnsi="Comic Sans MS"/>
        </w:rPr>
      </w:pPr>
    </w:p>
    <w:p w14:paraId="583269DC" w14:textId="2BFEEC8C" w:rsidR="00966ED0" w:rsidRPr="00154BEF" w:rsidRDefault="00966ED0" w:rsidP="00966ED0">
      <w:pPr>
        <w:rPr>
          <w:rFonts w:ascii="Comic Sans MS" w:hAnsi="Comic Sans MS"/>
        </w:rPr>
      </w:pPr>
    </w:p>
    <w:p w14:paraId="14F733A3" w14:textId="252FF4F8" w:rsidR="00966ED0" w:rsidRPr="00154BEF" w:rsidRDefault="00966ED0" w:rsidP="00966ED0">
      <w:pPr>
        <w:rPr>
          <w:rFonts w:ascii="Comic Sans MS" w:hAnsi="Comic Sans MS"/>
        </w:rPr>
      </w:pPr>
    </w:p>
    <w:p w14:paraId="7F6F73F8" w14:textId="198790A3" w:rsidR="00966ED0" w:rsidRPr="00154BEF" w:rsidRDefault="00966ED0" w:rsidP="00966ED0">
      <w:pPr>
        <w:rPr>
          <w:rFonts w:ascii="Comic Sans MS" w:hAnsi="Comic Sans MS"/>
        </w:rPr>
      </w:pPr>
    </w:p>
    <w:p w14:paraId="0F3E21A8" w14:textId="0EB3F119" w:rsidR="00966ED0" w:rsidRPr="00154BEF" w:rsidRDefault="00966ED0" w:rsidP="00966ED0">
      <w:pPr>
        <w:rPr>
          <w:rFonts w:ascii="Comic Sans MS" w:hAnsi="Comic Sans MS"/>
        </w:rPr>
      </w:pPr>
    </w:p>
    <w:p w14:paraId="0D3ECAC8" w14:textId="503C4CCA" w:rsidR="00966ED0" w:rsidRPr="00154BEF" w:rsidRDefault="00966ED0" w:rsidP="00966ED0">
      <w:pPr>
        <w:rPr>
          <w:rFonts w:ascii="Comic Sans MS" w:hAnsi="Comic Sans MS"/>
        </w:rPr>
      </w:pPr>
    </w:p>
    <w:p w14:paraId="45191094" w14:textId="11C79377" w:rsidR="00966ED0" w:rsidRPr="00154BEF" w:rsidRDefault="00966ED0" w:rsidP="00966ED0">
      <w:pPr>
        <w:rPr>
          <w:rFonts w:ascii="Comic Sans MS" w:hAnsi="Comic Sans MS"/>
        </w:rPr>
      </w:pPr>
    </w:p>
    <w:p w14:paraId="59E3F84F" w14:textId="5BB7EA69" w:rsidR="00966ED0" w:rsidRPr="00154BEF" w:rsidRDefault="00966ED0" w:rsidP="00966ED0">
      <w:pPr>
        <w:rPr>
          <w:rFonts w:ascii="Comic Sans MS" w:hAnsi="Comic Sans MS"/>
        </w:rPr>
      </w:pPr>
    </w:p>
    <w:p w14:paraId="09828E76" w14:textId="4A263321" w:rsidR="00966ED0" w:rsidRPr="00154BEF" w:rsidRDefault="00966ED0" w:rsidP="00966ED0">
      <w:pPr>
        <w:rPr>
          <w:rFonts w:ascii="Comic Sans MS" w:hAnsi="Comic Sans MS"/>
        </w:rPr>
      </w:pPr>
    </w:p>
    <w:p w14:paraId="43A55E0A" w14:textId="5CAA0664" w:rsidR="00966ED0" w:rsidRPr="00154BEF" w:rsidRDefault="00966ED0" w:rsidP="00966ED0">
      <w:pPr>
        <w:rPr>
          <w:rFonts w:ascii="Comic Sans MS" w:hAnsi="Comic Sans MS"/>
        </w:rPr>
      </w:pPr>
    </w:p>
    <w:p w14:paraId="63B72E6C" w14:textId="54185A51" w:rsidR="00966ED0" w:rsidRPr="00154BEF" w:rsidRDefault="00966ED0" w:rsidP="00966ED0">
      <w:pPr>
        <w:rPr>
          <w:rFonts w:ascii="Comic Sans MS" w:hAnsi="Comic Sans MS"/>
        </w:rPr>
      </w:pPr>
    </w:p>
    <w:p w14:paraId="22109BA8" w14:textId="127E6E52" w:rsidR="00966ED0" w:rsidRPr="00154BEF" w:rsidRDefault="00966ED0" w:rsidP="00966ED0">
      <w:pPr>
        <w:rPr>
          <w:rFonts w:ascii="Comic Sans MS" w:hAnsi="Comic Sans MS"/>
        </w:rPr>
      </w:pPr>
    </w:p>
    <w:p w14:paraId="409DBD3D" w14:textId="166E764C" w:rsidR="00966ED0" w:rsidRPr="00154BEF" w:rsidRDefault="00966ED0" w:rsidP="00966ED0">
      <w:pPr>
        <w:rPr>
          <w:rFonts w:ascii="Comic Sans MS" w:hAnsi="Comic Sans MS"/>
        </w:rPr>
      </w:pPr>
    </w:p>
    <w:p w14:paraId="6A4B6F38" w14:textId="7424DA85" w:rsidR="00966ED0" w:rsidRPr="00154BEF" w:rsidRDefault="00966ED0" w:rsidP="00966ED0">
      <w:pPr>
        <w:rPr>
          <w:rFonts w:ascii="Comic Sans MS" w:hAnsi="Comic Sans MS"/>
        </w:rPr>
      </w:pPr>
    </w:p>
    <w:p w14:paraId="14E3D36F" w14:textId="57761B5C" w:rsidR="00966ED0" w:rsidRPr="00154BEF" w:rsidRDefault="00966ED0" w:rsidP="00966ED0">
      <w:pPr>
        <w:rPr>
          <w:rFonts w:ascii="Comic Sans MS" w:hAnsi="Comic Sans MS"/>
        </w:rPr>
      </w:pPr>
    </w:p>
    <w:p w14:paraId="55611E6C" w14:textId="78E0BC8E" w:rsidR="00966ED0" w:rsidRPr="00154BEF" w:rsidRDefault="00966ED0" w:rsidP="00966ED0">
      <w:pPr>
        <w:rPr>
          <w:rFonts w:ascii="Comic Sans MS" w:hAnsi="Comic Sans MS"/>
        </w:rPr>
      </w:pPr>
    </w:p>
    <w:p w14:paraId="618F5DA1" w14:textId="1F59EEAA" w:rsidR="00966ED0" w:rsidRPr="00154BEF" w:rsidRDefault="00966ED0" w:rsidP="00966ED0">
      <w:pPr>
        <w:rPr>
          <w:rFonts w:ascii="Comic Sans MS" w:hAnsi="Comic Sans MS"/>
        </w:rPr>
      </w:pPr>
    </w:p>
    <w:p w14:paraId="4A6CCD36" w14:textId="039136BE" w:rsidR="00966ED0" w:rsidRPr="00154BEF" w:rsidRDefault="00966ED0" w:rsidP="00966ED0">
      <w:pPr>
        <w:rPr>
          <w:rFonts w:ascii="Comic Sans MS" w:hAnsi="Comic Sans MS"/>
        </w:rPr>
      </w:pPr>
    </w:p>
    <w:p w14:paraId="4399386D" w14:textId="68168290" w:rsidR="00966ED0" w:rsidRPr="00154BEF" w:rsidRDefault="00966ED0" w:rsidP="00966ED0">
      <w:pPr>
        <w:rPr>
          <w:rFonts w:ascii="Comic Sans MS" w:hAnsi="Comic Sans MS"/>
        </w:rPr>
      </w:pPr>
    </w:p>
    <w:p w14:paraId="429BCDC4" w14:textId="3702E13D" w:rsidR="00966ED0" w:rsidRPr="00154BEF" w:rsidRDefault="00966ED0" w:rsidP="00966ED0">
      <w:pPr>
        <w:rPr>
          <w:rFonts w:ascii="Comic Sans MS" w:hAnsi="Comic Sans MS"/>
        </w:rPr>
      </w:pPr>
    </w:p>
    <w:p w14:paraId="035D039D" w14:textId="2260423A" w:rsidR="00966ED0" w:rsidRPr="00154BEF" w:rsidRDefault="00966ED0" w:rsidP="00966ED0">
      <w:pPr>
        <w:rPr>
          <w:rFonts w:ascii="Comic Sans MS" w:hAnsi="Comic Sans MS"/>
        </w:rPr>
      </w:pPr>
    </w:p>
    <w:p w14:paraId="663989FF" w14:textId="4B43206C" w:rsidR="00966ED0" w:rsidRPr="00154BEF" w:rsidRDefault="00966ED0" w:rsidP="00966ED0">
      <w:pPr>
        <w:rPr>
          <w:rFonts w:ascii="Comic Sans MS" w:hAnsi="Comic Sans MS"/>
        </w:rPr>
      </w:pPr>
      <w:r w:rsidRPr="00154BEF">
        <w:rPr>
          <w:rFonts w:ascii="Comic Sans MS" w:hAnsi="Comic Sans MS"/>
        </w:rPr>
        <w:t xml:space="preserve">                                                                                                                                                           </w:t>
      </w:r>
    </w:p>
    <w:p w14:paraId="61D97AA4" w14:textId="4232FD77" w:rsidR="00966ED0" w:rsidRPr="00966ED0" w:rsidRDefault="00966ED0" w:rsidP="00966ED0"/>
    <w:sectPr w:rsidR="00966ED0" w:rsidRPr="00966ED0" w:rsidSect="00966ED0">
      <w:pgSz w:w="16838" w:h="11906" w:orient="landscape"/>
      <w:pgMar w:top="284"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1E7"/>
    <w:multiLevelType w:val="hybridMultilevel"/>
    <w:tmpl w:val="F4D2AE4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3C784F"/>
    <w:multiLevelType w:val="hybridMultilevel"/>
    <w:tmpl w:val="A43C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76325"/>
    <w:multiLevelType w:val="multilevel"/>
    <w:tmpl w:val="9C587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5" w15:restartNumberingAfterBreak="0">
    <w:nsid w:val="39F0730E"/>
    <w:multiLevelType w:val="hybridMultilevel"/>
    <w:tmpl w:val="E2FA1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4A37C3"/>
    <w:multiLevelType w:val="hybridMultilevel"/>
    <w:tmpl w:val="0194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8101CF"/>
    <w:multiLevelType w:val="hybridMultilevel"/>
    <w:tmpl w:val="19925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DC509C"/>
    <w:multiLevelType w:val="hybridMultilevel"/>
    <w:tmpl w:val="5E4AC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BC0A39"/>
    <w:multiLevelType w:val="hybridMultilevel"/>
    <w:tmpl w:val="BBA0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ED3A33"/>
    <w:multiLevelType w:val="hybridMultilevel"/>
    <w:tmpl w:val="DDD2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EC3E77"/>
    <w:multiLevelType w:val="hybridMultilevel"/>
    <w:tmpl w:val="3E34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4B6DB0"/>
    <w:multiLevelType w:val="hybridMultilevel"/>
    <w:tmpl w:val="71206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84983"/>
    <w:multiLevelType w:val="hybridMultilevel"/>
    <w:tmpl w:val="2084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11"/>
  </w:num>
  <w:num w:numId="6">
    <w:abstractNumId w:val="12"/>
  </w:num>
  <w:num w:numId="7">
    <w:abstractNumId w:val="6"/>
  </w:num>
  <w:num w:numId="8">
    <w:abstractNumId w:val="7"/>
  </w:num>
  <w:num w:numId="9">
    <w:abstractNumId w:val="8"/>
  </w:num>
  <w:num w:numId="10">
    <w:abstractNumId w:val="10"/>
  </w:num>
  <w:num w:numId="11">
    <w:abstractNumId w:val="2"/>
  </w:num>
  <w:num w:numId="12">
    <w:abstractNumId w:val="9"/>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A11"/>
    <w:rsid w:val="000F241A"/>
    <w:rsid w:val="00117E31"/>
    <w:rsid w:val="00154BEF"/>
    <w:rsid w:val="00184510"/>
    <w:rsid w:val="001C3302"/>
    <w:rsid w:val="001D1225"/>
    <w:rsid w:val="00220EA6"/>
    <w:rsid w:val="0029762D"/>
    <w:rsid w:val="002D5B7D"/>
    <w:rsid w:val="00354834"/>
    <w:rsid w:val="003A2CD6"/>
    <w:rsid w:val="00723287"/>
    <w:rsid w:val="007C435D"/>
    <w:rsid w:val="00850A0F"/>
    <w:rsid w:val="00966ED0"/>
    <w:rsid w:val="00A339E4"/>
    <w:rsid w:val="00A50696"/>
    <w:rsid w:val="00AE440B"/>
    <w:rsid w:val="00BC3AA7"/>
    <w:rsid w:val="00C30F07"/>
    <w:rsid w:val="00C71FB9"/>
    <w:rsid w:val="00CA1970"/>
    <w:rsid w:val="00D341FC"/>
    <w:rsid w:val="00D471B8"/>
    <w:rsid w:val="00D67BAF"/>
    <w:rsid w:val="00E471E6"/>
    <w:rsid w:val="00E552E0"/>
    <w:rsid w:val="00FE1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7EF4C"/>
  <w15:docId w15:val="{26C8AB5E-CD61-4B9F-8568-35D2BEB93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471B8"/>
    <w:pPr>
      <w:ind w:left="720"/>
      <w:contextualSpacing/>
    </w:pPr>
  </w:style>
  <w:style w:type="paragraph" w:customStyle="1" w:styleId="bulletundernumbered">
    <w:name w:val="bullet (under numbered)"/>
    <w:rsid w:val="001C3302"/>
    <w:pPr>
      <w:numPr>
        <w:numId w:val="3"/>
      </w:numPr>
      <w:spacing w:after="240" w:line="288" w:lineRule="auto"/>
    </w:pPr>
    <w:rPr>
      <w:rFonts w:eastAsia="Times New Roman"/>
      <w:sz w:val="24"/>
      <w:szCs w:val="24"/>
    </w:rPr>
  </w:style>
  <w:style w:type="paragraph" w:customStyle="1" w:styleId="bulletundertext">
    <w:name w:val="bullet (under text)"/>
    <w:rsid w:val="001C3302"/>
    <w:pPr>
      <w:numPr>
        <w:numId w:val="4"/>
      </w:numPr>
      <w:spacing w:after="240" w:line="288" w:lineRule="auto"/>
    </w:pPr>
    <w:rPr>
      <w:rFonts w:eastAsia="Times New Roman"/>
      <w:sz w:val="24"/>
      <w:szCs w:val="24"/>
    </w:rPr>
  </w:style>
  <w:style w:type="table" w:styleId="TableGrid">
    <w:name w:val="Table Grid"/>
    <w:basedOn w:val="TableNormal"/>
    <w:uiPriority w:val="39"/>
    <w:rsid w:val="001845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06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6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3</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Mary Deans</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Cozens</dc:creator>
  <cp:lastModifiedBy>SARAH DOVE</cp:lastModifiedBy>
  <cp:revision>8</cp:revision>
  <cp:lastPrinted>2019-07-19T07:07:00Z</cp:lastPrinted>
  <dcterms:created xsi:type="dcterms:W3CDTF">2019-07-17T19:35:00Z</dcterms:created>
  <dcterms:modified xsi:type="dcterms:W3CDTF">2021-09-08T07:24:00Z</dcterms:modified>
</cp:coreProperties>
</file>